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1A9DC" w14:textId="44AFC7B5" w:rsidR="00DB6183" w:rsidRDefault="00966E6A">
      <w:pPr>
        <w:pStyle w:val="Ttulo3"/>
        <w:keepNext w:val="0"/>
        <w:keepLines w:val="0"/>
        <w:spacing w:before="280"/>
        <w:jc w:val="both"/>
        <w:rPr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ACORDO DE COOPERAÇÃO Nº </w:t>
      </w:r>
      <w:r w:rsidR="00E2032D" w:rsidRPr="00E2032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031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</w:t>
      </w:r>
      <w:r w:rsidR="00B70CF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DATADO </w:t>
      </w:r>
      <w:r w:rsidR="00E2032D" w:rsidRPr="00E2032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16/01</w:t>
      </w:r>
      <w:r w:rsidRPr="00E2032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/202</w:t>
      </w:r>
      <w:r w:rsidR="00B70CF8" w:rsidRPr="00E2032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QUE ENTRE SI CELEBRAM PREFEITURA MUNICIPAL DE INDAIATUBA E A SASSE ONCOLOGIA E HEMATOLOGIA SS LTDA. </w:t>
      </w:r>
    </w:p>
    <w:p w14:paraId="240E53AF" w14:textId="77777777" w:rsidR="00DB6183" w:rsidRDefault="00DB6183">
      <w:pPr>
        <w:spacing w:before="102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9066" w:type="dxa"/>
        <w:tblInd w:w="13" w:type="dxa"/>
        <w:tblLayout w:type="fixed"/>
        <w:tblLook w:val="0000" w:firstRow="0" w:lastRow="0" w:firstColumn="0" w:lastColumn="0" w:noHBand="0" w:noVBand="0"/>
      </w:tblPr>
      <w:tblGrid>
        <w:gridCol w:w="2156"/>
        <w:gridCol w:w="242"/>
        <w:gridCol w:w="6668"/>
      </w:tblGrid>
      <w:tr w:rsidR="00DB6183" w14:paraId="4BA88588" w14:textId="77777777">
        <w:trPr>
          <w:trHeight w:val="270"/>
        </w:trPr>
        <w:tc>
          <w:tcPr>
            <w:tcW w:w="2156" w:type="dxa"/>
            <w:vAlign w:val="center"/>
          </w:tcPr>
          <w:p w14:paraId="54AD36AA" w14:textId="77777777" w:rsidR="00DB6183" w:rsidRDefault="00966E6A" w:rsidP="00B70CF8">
            <w:pPr>
              <w:spacing w:line="247" w:lineRule="auto"/>
              <w:ind w:left="-118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ENTIDADE</w:t>
            </w:r>
          </w:p>
        </w:tc>
        <w:tc>
          <w:tcPr>
            <w:tcW w:w="242" w:type="dxa"/>
            <w:vAlign w:val="center"/>
          </w:tcPr>
          <w:p w14:paraId="14170CA6" w14:textId="77777777" w:rsidR="00DB6183" w:rsidRDefault="00966E6A">
            <w:pPr>
              <w:spacing w:line="247" w:lineRule="auto"/>
              <w:ind w:right="8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668" w:type="dxa"/>
            <w:vAlign w:val="center"/>
          </w:tcPr>
          <w:p w14:paraId="534CFD91" w14:textId="77777777" w:rsidR="00DB6183" w:rsidRDefault="00966E6A">
            <w:pPr>
              <w:spacing w:line="247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SASSE ONCOLOGIA E HEMATOLOGIA SS LTDA</w:t>
            </w:r>
          </w:p>
        </w:tc>
      </w:tr>
      <w:tr w:rsidR="00DB6183" w14:paraId="471CE805" w14:textId="77777777">
        <w:trPr>
          <w:trHeight w:val="309"/>
        </w:trPr>
        <w:tc>
          <w:tcPr>
            <w:tcW w:w="2156" w:type="dxa"/>
          </w:tcPr>
          <w:p w14:paraId="1B1794CA" w14:textId="77777777" w:rsidR="00DB6183" w:rsidRDefault="00966E6A" w:rsidP="00B70CF8">
            <w:pPr>
              <w:spacing w:line="252" w:lineRule="auto"/>
              <w:ind w:hanging="118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42" w:type="dxa"/>
          </w:tcPr>
          <w:p w14:paraId="72B3CFD0" w14:textId="77777777" w:rsidR="00DB6183" w:rsidRDefault="00966E6A">
            <w:pPr>
              <w:spacing w:line="252" w:lineRule="auto"/>
              <w:ind w:right="8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668" w:type="dxa"/>
          </w:tcPr>
          <w:p w14:paraId="773854DF" w14:textId="3F9E56DA" w:rsidR="00DB6183" w:rsidRPr="00E2032D" w:rsidRDefault="00E2032D" w:rsidP="00E2032D">
            <w:pPr>
              <w:spacing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032D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966E6A" w:rsidRPr="00E2032D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B70CF8" w:rsidRPr="00E2032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966E6A" w:rsidRPr="00E2032D">
              <w:rPr>
                <w:rFonts w:ascii="Times New Roman" w:hAnsi="Times New Roman"/>
                <w:color w:val="000000"/>
                <w:sz w:val="24"/>
                <w:szCs w:val="24"/>
              </w:rPr>
              <w:t>/2</w:t>
            </w:r>
            <w:r w:rsidR="00B70CF8" w:rsidRPr="00E2032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DB6183" w14:paraId="048E4862" w14:textId="77777777">
        <w:trPr>
          <w:trHeight w:val="271"/>
        </w:trPr>
        <w:tc>
          <w:tcPr>
            <w:tcW w:w="2156" w:type="dxa"/>
          </w:tcPr>
          <w:p w14:paraId="3AFDEF25" w14:textId="77777777" w:rsidR="00DB6183" w:rsidRDefault="00966E6A" w:rsidP="00B70CF8">
            <w:pPr>
              <w:spacing w:line="247" w:lineRule="auto"/>
              <w:ind w:left="-118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ACORDO</w:t>
            </w:r>
          </w:p>
        </w:tc>
        <w:tc>
          <w:tcPr>
            <w:tcW w:w="242" w:type="dxa"/>
          </w:tcPr>
          <w:p w14:paraId="3ACC246D" w14:textId="77777777" w:rsidR="00DB6183" w:rsidRDefault="00966E6A">
            <w:pPr>
              <w:spacing w:line="247" w:lineRule="auto"/>
              <w:ind w:right="8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668" w:type="dxa"/>
          </w:tcPr>
          <w:p w14:paraId="449E3619" w14:textId="501A2871" w:rsidR="00DB6183" w:rsidRPr="00E2032D" w:rsidRDefault="00966E6A">
            <w:pPr>
              <w:spacing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Nº </w:t>
            </w:r>
            <w:r w:rsidR="00E2032D" w:rsidRPr="00E2032D">
              <w:rPr>
                <w:rFonts w:ascii="Times New Roman" w:hAnsi="Times New Roman"/>
                <w:color w:val="000000"/>
                <w:sz w:val="24"/>
                <w:szCs w:val="24"/>
              </w:rPr>
              <w:t>031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/2</w:t>
            </w:r>
            <w:r w:rsidR="00B70CF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</w:tbl>
    <w:p w14:paraId="617B8F46" w14:textId="7E66C9D4" w:rsidR="00DB6183" w:rsidRPr="00B70CF8" w:rsidRDefault="00B70CF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PROCESSO</w:t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  :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bCs/>
          <w:color w:val="000000"/>
          <w:sz w:val="24"/>
          <w:szCs w:val="24"/>
        </w:rPr>
        <w:t>Nº 7724/2025</w:t>
      </w:r>
    </w:p>
    <w:p w14:paraId="075E51D9" w14:textId="77777777" w:rsidR="003759E0" w:rsidRDefault="003759E0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EC0AC2" w14:textId="77777777" w:rsidR="00B70CF8" w:rsidRDefault="00B70CF8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3448B2" w14:textId="52F0B07F" w:rsidR="00DB6183" w:rsidRDefault="00966E6A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sz w:val="24"/>
          <w:szCs w:val="24"/>
        </w:rPr>
        <w:t xml:space="preserve">O Município de Indaiatuba/SP, pessoa jurídica de direito público interno, inscrito no CNPJ sob o nº 44.733.608/0001-09, com endereço funcional na Avenida Eng. Fábio Robderto Barnabé, nº 2.800, Jd. Esplanada II, neste ato representado pelo Prefeito Municipal </w:t>
      </w:r>
      <w:r w:rsidRPr="00FC796F">
        <w:rPr>
          <w:rFonts w:ascii="Times New Roman" w:hAnsi="Times New Roman" w:cs="Times New Roman"/>
          <w:b/>
          <w:sz w:val="24"/>
          <w:szCs w:val="24"/>
        </w:rPr>
        <w:t>CUSTÓDIO TAVARES DIAS NETO</w:t>
      </w:r>
      <w:r w:rsidRPr="00FC796F">
        <w:rPr>
          <w:rFonts w:ascii="Times New Roman" w:hAnsi="Times New Roman" w:cs="Times New Roman"/>
          <w:sz w:val="24"/>
          <w:szCs w:val="24"/>
        </w:rPr>
        <w:t xml:space="preserve">, brasileiro, cirurgião dentista, portador do RG nº 54.403.044-8 e CPF nº 004.111.496-52, </w:t>
      </w:r>
      <w:r w:rsidR="00EC31D3">
        <w:rPr>
          <w:rFonts w:ascii="Times New Roman" w:hAnsi="Times New Roman" w:cs="Times New Roman"/>
          <w:sz w:val="24"/>
          <w:szCs w:val="24"/>
        </w:rPr>
        <w:t xml:space="preserve">e </w:t>
      </w:r>
      <w:r w:rsidR="00EC31D3" w:rsidRPr="00EC31D3">
        <w:rPr>
          <w:rFonts w:ascii="Times New Roman" w:hAnsi="Times New Roman" w:cs="Times New Roman"/>
          <w:sz w:val="24"/>
          <w:szCs w:val="24"/>
        </w:rPr>
        <w:t xml:space="preserve">pelo Secretária Municipal de Saúde </w:t>
      </w:r>
      <w:r w:rsidR="00EC31D3" w:rsidRPr="00EC31D3">
        <w:rPr>
          <w:rFonts w:ascii="Times New Roman" w:hAnsi="Times New Roman" w:cs="Times New Roman"/>
          <w:b/>
          <w:bCs/>
          <w:sz w:val="24"/>
          <w:szCs w:val="24"/>
        </w:rPr>
        <w:t>FLÁVIO DE SOUZA BRITO</w:t>
      </w:r>
      <w:r w:rsidR="00EC31D3" w:rsidRPr="00EC31D3">
        <w:rPr>
          <w:rFonts w:ascii="Times New Roman" w:hAnsi="Times New Roman" w:cs="Times New Roman"/>
          <w:sz w:val="24"/>
          <w:szCs w:val="24"/>
        </w:rPr>
        <w:t>, brasileiro, casado, médico, portador do CPF nº 300.587.718-32 e do RGº 33.745.398-6</w:t>
      </w:r>
      <w:r w:rsidRPr="00FC796F">
        <w:rPr>
          <w:rFonts w:ascii="Times New Roman" w:hAnsi="Times New Roman" w:cs="Times New Roman"/>
          <w:sz w:val="24"/>
          <w:szCs w:val="24"/>
        </w:rPr>
        <w:t xml:space="preserve">, e pelo Secretário Municipal de Esportes </w:t>
      </w:r>
      <w:r w:rsidRPr="00FC796F">
        <w:rPr>
          <w:rFonts w:ascii="Times New Roman" w:hAnsi="Times New Roman" w:cs="Times New Roman"/>
          <w:b/>
          <w:sz w:val="24"/>
          <w:szCs w:val="24"/>
        </w:rPr>
        <w:t>MARCOS ANTÔNIO DE MORAES</w:t>
      </w:r>
      <w:r w:rsidRPr="00FC796F">
        <w:rPr>
          <w:rFonts w:ascii="Times New Roman" w:hAnsi="Times New Roman" w:cs="Times New Roman"/>
          <w:sz w:val="24"/>
          <w:szCs w:val="24"/>
        </w:rPr>
        <w:t xml:space="preserve">, brasileiro, casado, portador do RG nº 25.748.991-5 e do CPF nº 188.156.018-05, denominados Concedente, e a empresa </w:t>
      </w:r>
      <w:r w:rsidRPr="00FC796F">
        <w:rPr>
          <w:rFonts w:ascii="Times New Roman" w:hAnsi="Times New Roman" w:cs="Times New Roman"/>
          <w:b/>
          <w:sz w:val="24"/>
          <w:szCs w:val="24"/>
          <w:highlight w:val="white"/>
        </w:rPr>
        <w:t>SASSE ONCOLOGIA E HEMATOLOGIA SS LTDA</w:t>
      </w:r>
      <w:r w:rsidRPr="00FC796F">
        <w:rPr>
          <w:rFonts w:ascii="Times New Roman" w:hAnsi="Times New Roman" w:cs="Times New Roman"/>
          <w:sz w:val="24"/>
          <w:szCs w:val="24"/>
          <w:highlight w:val="white"/>
        </w:rPr>
        <w:t xml:space="preserve"> - </w:t>
      </w:r>
      <w:r w:rsidRPr="00FC796F">
        <w:rPr>
          <w:rFonts w:ascii="Times New Roman" w:hAnsi="Times New Roman" w:cs="Times New Roman"/>
          <w:b/>
          <w:sz w:val="24"/>
          <w:szCs w:val="24"/>
          <w:highlight w:val="white"/>
        </w:rPr>
        <w:t>GRUPO SONHE</w:t>
      </w:r>
      <w:r w:rsidRPr="00FC796F">
        <w:rPr>
          <w:rFonts w:ascii="Times New Roman" w:hAnsi="Times New Roman" w:cs="Times New Roman"/>
          <w:sz w:val="24"/>
          <w:szCs w:val="24"/>
        </w:rPr>
        <w:t>,</w:t>
      </w:r>
      <w:r w:rsidRPr="00FC79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796F">
        <w:rPr>
          <w:rFonts w:ascii="Times New Roman" w:hAnsi="Times New Roman" w:cs="Times New Roman"/>
          <w:sz w:val="24"/>
          <w:szCs w:val="24"/>
        </w:rPr>
        <w:t>empresa privada na área de atuação de Organização de feiras, congressos, exposições e festas; Pesquisa e Desenvolvimento Experimental em Ciências Físicas e Naturais e Treinamento e Desenvolvimento Profissional e Gerencial, inscrita no CNPJ sob o nº 33.636.122/0001-28, estabelecida na cidade de Campinas/SP na Rua Barão de Itapura, 610 - sala 605</w:t>
      </w:r>
      <w:r w:rsidRPr="00FC796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C796F">
        <w:rPr>
          <w:rFonts w:ascii="Times New Roman" w:hAnsi="Times New Roman" w:cs="Times New Roman"/>
          <w:sz w:val="24"/>
          <w:szCs w:val="24"/>
        </w:rPr>
        <w:t xml:space="preserve">email </w:t>
      </w:r>
      <w:hyperlink r:id="rId7">
        <w:r w:rsidRPr="00FC796F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sonhe@sonhe.med.br</w:t>
        </w:r>
      </w:hyperlink>
      <w:r w:rsidRPr="00FC796F">
        <w:rPr>
          <w:rFonts w:ascii="Times New Roman" w:hAnsi="Times New Roman" w:cs="Times New Roman"/>
          <w:sz w:val="24"/>
          <w:szCs w:val="24"/>
        </w:rPr>
        <w:t>, neste ato representada por</w:t>
      </w:r>
      <w:r w:rsidRPr="00FC796F">
        <w:rPr>
          <w:rFonts w:ascii="Times New Roman" w:hAnsi="Times New Roman" w:cs="Times New Roman"/>
          <w:b/>
          <w:sz w:val="24"/>
          <w:szCs w:val="24"/>
        </w:rPr>
        <w:t xml:space="preserve"> ANDRÉ DEEKE SASSE</w:t>
      </w:r>
      <w:r w:rsidRPr="00FC796F">
        <w:rPr>
          <w:rFonts w:ascii="Times New Roman" w:hAnsi="Times New Roman" w:cs="Times New Roman"/>
          <w:sz w:val="24"/>
          <w:szCs w:val="24"/>
        </w:rPr>
        <w:t xml:space="preserve">, brasileiro, casado, sócio proprietário, portador do RG nº 3C/3.279.435 e do CPF nº 936.375.009-49, resolvem celebrar o presente Acordo de Cooperação Técnica, tendo em vista o que consta do Processo n. 7724/2025, e em observância às disposições da Lei nº 14.133 de 2021, nos termos das cláusulas seguintes: </w:t>
      </w:r>
    </w:p>
    <w:p w14:paraId="536F2FEC" w14:textId="77777777" w:rsidR="00FC796F" w:rsidRDefault="00FC796F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BBE791" w14:textId="77777777" w:rsidR="00B70CF8" w:rsidRPr="008E638A" w:rsidRDefault="00B70CF8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D5AD74" w14:textId="77777777" w:rsidR="00DB6183" w:rsidRPr="008E638A" w:rsidRDefault="00966E6A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38A">
        <w:rPr>
          <w:rFonts w:ascii="Times New Roman" w:hAnsi="Times New Roman" w:cs="Times New Roman"/>
          <w:b/>
          <w:sz w:val="24"/>
          <w:szCs w:val="24"/>
        </w:rPr>
        <w:t xml:space="preserve">CONSIDERANDOS: </w:t>
      </w:r>
    </w:p>
    <w:p w14:paraId="4D653459" w14:textId="77777777" w:rsidR="00FC796F" w:rsidRPr="008E638A" w:rsidRDefault="00FC796F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708157" w14:textId="77777777" w:rsidR="008E638A" w:rsidRPr="008E638A" w:rsidRDefault="008E638A" w:rsidP="008E638A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sz w:val="24"/>
          <w:szCs w:val="24"/>
        </w:rPr>
        <w:t>De acordo com dados do Instituto Nacional do Câncer (INCA), o câncer é uma das principais causas de morte no Brasil, representando cerca de 17% de todos os óbitos anuais. Estima-se que aproximadamente 625 mil novos casos de câncer sejam diagnosticados no país a cada ano, com a incidência aumentando a cada década. A detecção precoce é fundamental para melhorar os resultados do tratamento e reduzir a mortalidade associada a essa doença.</w:t>
      </w:r>
    </w:p>
    <w:p w14:paraId="6B5C544A" w14:textId="77777777" w:rsidR="008E638A" w:rsidRPr="008E638A" w:rsidRDefault="008E638A" w:rsidP="008E63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9D7C21" w14:textId="6BAFC146" w:rsidR="008E638A" w:rsidRPr="008E638A" w:rsidRDefault="008E638A" w:rsidP="008E638A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sz w:val="24"/>
          <w:szCs w:val="24"/>
        </w:rPr>
        <w:t xml:space="preserve">A utilização de inteligência artificial aliada a análises técnicas é de grande relevância para o diagnóstico precoce de câncer, permitindo a identificação de casos em estágios iniciais e a implementação de intervenções mais eficazes. Com o apoio das campanhas de conscientização, </w:t>
      </w:r>
      <w:r w:rsidRPr="008E638A">
        <w:rPr>
          <w:rFonts w:ascii="Times New Roman" w:hAnsi="Times New Roman" w:cs="Times New Roman"/>
          <w:sz w:val="24"/>
          <w:szCs w:val="24"/>
        </w:rPr>
        <w:lastRenderedPageBreak/>
        <w:t>será possível otimizar recursos e reforçar as orientações educativas à população sobre a prevenção do câncer em geral.</w:t>
      </w:r>
    </w:p>
    <w:p w14:paraId="308AEC76" w14:textId="77777777" w:rsidR="008E638A" w:rsidRPr="008E638A" w:rsidRDefault="008E638A" w:rsidP="008E638A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sz w:val="24"/>
          <w:szCs w:val="24"/>
        </w:rPr>
        <w:t>Considerando que o município de Indaiatuba tem um forte compromisso com ações de promoção à saúde e prevenção de doenças, a Secretaria de Saúde reconhece a importância vital de apoiar campanhas de conscientização sobre a prevenção do câncer. Essas campanhas têm um impacto significativo na saúde pública, contribuindo para:</w:t>
      </w:r>
    </w:p>
    <w:p w14:paraId="379E0550" w14:textId="77777777" w:rsidR="008E638A" w:rsidRPr="008E638A" w:rsidRDefault="008E638A" w:rsidP="008E63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9E45FB" w14:textId="77777777" w:rsidR="008E638A" w:rsidRPr="008E638A" w:rsidRDefault="008E638A" w:rsidP="008E638A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Aumento do diagnóstico precoce</w:t>
      </w:r>
      <w:r w:rsidRPr="008E638A">
        <w:rPr>
          <w:rFonts w:ascii="Times New Roman" w:hAnsi="Times New Roman" w:cs="Times New Roman"/>
          <w:sz w:val="24"/>
          <w:szCs w:val="24"/>
        </w:rPr>
        <w:t>: A detecção em estágios iniciais resulta em melhores prognósticos e opções de tratamento menos invasivas.</w:t>
      </w:r>
    </w:p>
    <w:p w14:paraId="3EEF833A" w14:textId="77777777" w:rsidR="008E638A" w:rsidRPr="008E638A" w:rsidRDefault="008E638A" w:rsidP="008E638A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Redução da incidência de câncer a médio e longo prazo</w:t>
      </w:r>
      <w:r w:rsidRPr="008E638A">
        <w:rPr>
          <w:rFonts w:ascii="Times New Roman" w:hAnsi="Times New Roman" w:cs="Times New Roman"/>
          <w:sz w:val="24"/>
          <w:szCs w:val="24"/>
        </w:rPr>
        <w:t>: A educação em saúde e a prevenção podem diminuir a prevalência da doença.</w:t>
      </w:r>
    </w:p>
    <w:p w14:paraId="058A2822" w14:textId="77777777" w:rsidR="008E638A" w:rsidRPr="008E638A" w:rsidRDefault="008E638A" w:rsidP="008E638A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Melhoria na educação em saúde</w:t>
      </w:r>
      <w:r w:rsidRPr="008E638A">
        <w:rPr>
          <w:rFonts w:ascii="Times New Roman" w:hAnsi="Times New Roman" w:cs="Times New Roman"/>
          <w:sz w:val="24"/>
          <w:szCs w:val="24"/>
        </w:rPr>
        <w:t>: A população se torna mais consciente dos fatores de risco associados ao câncer e das práticas de prevenção.</w:t>
      </w:r>
    </w:p>
    <w:p w14:paraId="20324E96" w14:textId="77777777" w:rsidR="008E638A" w:rsidRPr="008E638A" w:rsidRDefault="008E638A" w:rsidP="008E638A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Redução de custos com tratamentos avançados</w:t>
      </w:r>
      <w:r w:rsidRPr="008E638A">
        <w:rPr>
          <w:rFonts w:ascii="Times New Roman" w:hAnsi="Times New Roman" w:cs="Times New Roman"/>
          <w:sz w:val="24"/>
          <w:szCs w:val="24"/>
        </w:rPr>
        <w:t>: A prevenção e o diagnóstico precoce podem diminuir os gastos com tratamentos cirúrgicos e oncológicos complexos.</w:t>
      </w:r>
    </w:p>
    <w:p w14:paraId="3262FE9A" w14:textId="77777777" w:rsidR="008E638A" w:rsidRPr="008E638A" w:rsidRDefault="008E638A" w:rsidP="008E638A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4FD86BE" w14:textId="77777777" w:rsidR="008E638A" w:rsidRPr="008E638A" w:rsidRDefault="008E638A" w:rsidP="008E638A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sz w:val="24"/>
          <w:szCs w:val="24"/>
        </w:rPr>
        <w:t>Esses esforços são fundamentais para promover uma cultura de saúde preventiva e melhorar a qualidade de vida da população.</w:t>
      </w:r>
    </w:p>
    <w:p w14:paraId="1D4136FA" w14:textId="77777777" w:rsidR="00CD752F" w:rsidRDefault="00CD752F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38D227" w14:textId="77777777" w:rsidR="00B70CF8" w:rsidRPr="00FC796F" w:rsidRDefault="00B70CF8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6B95BE" w14:textId="77777777" w:rsidR="00DB6183" w:rsidRDefault="00966E6A" w:rsidP="00FC79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796F">
        <w:rPr>
          <w:rFonts w:ascii="Times New Roman" w:hAnsi="Times New Roman" w:cs="Times New Roman"/>
          <w:b/>
          <w:bCs/>
          <w:sz w:val="24"/>
          <w:szCs w:val="24"/>
        </w:rPr>
        <w:t>CLÁUSULA 1ª - DO OBJETO</w:t>
      </w:r>
    </w:p>
    <w:p w14:paraId="20E692C2" w14:textId="77777777" w:rsidR="00FC796F" w:rsidRPr="00FC796F" w:rsidRDefault="00FC796F" w:rsidP="00FC79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89B56" w14:textId="77777777" w:rsidR="00FC796F" w:rsidRDefault="00966E6A" w:rsidP="00FC796F">
      <w:pPr>
        <w:pStyle w:val="PargrafodaLista"/>
        <w:numPr>
          <w:ilvl w:val="1"/>
          <w:numId w:val="2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sz w:val="24"/>
          <w:szCs w:val="24"/>
        </w:rPr>
        <w:t xml:space="preserve">O presente Acordo de Cooperação tem por objeto a cooperação técnica para a execução de ações no campo da educação e conscientização em saúde, com especial ênfase em oncologia. Este acordo envolve a realização de ações educativas, visando à promoção da saúde e à </w:t>
      </w:r>
      <w:r w:rsidR="00253D64" w:rsidRPr="00FC796F">
        <w:rPr>
          <w:rFonts w:ascii="Times New Roman" w:hAnsi="Times New Roman" w:cs="Times New Roman"/>
          <w:sz w:val="24"/>
          <w:szCs w:val="24"/>
        </w:rPr>
        <w:t xml:space="preserve">consientização para </w:t>
      </w:r>
      <w:r w:rsidRPr="00FC796F">
        <w:rPr>
          <w:rFonts w:ascii="Times New Roman" w:hAnsi="Times New Roman" w:cs="Times New Roman"/>
          <w:sz w:val="24"/>
          <w:szCs w:val="24"/>
        </w:rPr>
        <w:t xml:space="preserve">detecção precoce </w:t>
      </w:r>
      <w:r w:rsidR="00CD752F" w:rsidRPr="00FC796F">
        <w:rPr>
          <w:rFonts w:ascii="Times New Roman" w:hAnsi="Times New Roman" w:cs="Times New Roman"/>
          <w:sz w:val="24"/>
          <w:szCs w:val="24"/>
        </w:rPr>
        <w:t xml:space="preserve">e tratamentos </w:t>
      </w:r>
      <w:r w:rsidRPr="00FC796F">
        <w:rPr>
          <w:rFonts w:ascii="Times New Roman" w:hAnsi="Times New Roman" w:cs="Times New Roman"/>
          <w:sz w:val="24"/>
          <w:szCs w:val="24"/>
        </w:rPr>
        <w:t>de diversos tipos de câncer.</w:t>
      </w:r>
    </w:p>
    <w:p w14:paraId="33B9BD6C" w14:textId="77777777" w:rsidR="00FC796F" w:rsidRDefault="00FC796F" w:rsidP="00FC796F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2DA251E2" w14:textId="77777777" w:rsidR="00FC796F" w:rsidRDefault="00966E6A" w:rsidP="00FC796F">
      <w:pPr>
        <w:pStyle w:val="PargrafodaLista"/>
        <w:numPr>
          <w:ilvl w:val="1"/>
          <w:numId w:val="2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sz w:val="24"/>
          <w:szCs w:val="24"/>
        </w:rPr>
        <w:t>As partes ratificam que as atividades desenvolvidas pela entidade são complementares à obrigação do ente público municipal na assistência à saúde, ficando desde já estipulado que o presente termo não poderá servir como fundamento para que o Município se exima de suas obrigações constitucionais de garantir assistência de saúde à população.</w:t>
      </w:r>
    </w:p>
    <w:p w14:paraId="3D1D4F05" w14:textId="77777777" w:rsidR="00FC796F" w:rsidRDefault="00FC796F" w:rsidP="00FC796F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083548EE" w14:textId="77777777" w:rsidR="00FC796F" w:rsidRDefault="00966E6A" w:rsidP="00FC796F">
      <w:pPr>
        <w:pStyle w:val="PargrafodaLista"/>
        <w:numPr>
          <w:ilvl w:val="1"/>
          <w:numId w:val="2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sz w:val="24"/>
          <w:szCs w:val="24"/>
        </w:rPr>
        <w:t xml:space="preserve">A implementação dos objetivos deste Acordo </w:t>
      </w:r>
      <w:r w:rsidR="00253D64" w:rsidRPr="00FC796F">
        <w:rPr>
          <w:rFonts w:ascii="Times New Roman" w:hAnsi="Times New Roman" w:cs="Times New Roman"/>
          <w:sz w:val="24"/>
          <w:szCs w:val="24"/>
        </w:rPr>
        <w:t xml:space="preserve">de Cooperação </w:t>
      </w:r>
      <w:r w:rsidRPr="00FC796F">
        <w:rPr>
          <w:rFonts w:ascii="Times New Roman" w:hAnsi="Times New Roman" w:cs="Times New Roman"/>
          <w:sz w:val="24"/>
          <w:szCs w:val="24"/>
        </w:rPr>
        <w:t>observará o contido no Plano de Trabalho em anexo.</w:t>
      </w:r>
    </w:p>
    <w:p w14:paraId="1CB0B764" w14:textId="77777777" w:rsidR="00FC796F" w:rsidRDefault="00FC796F" w:rsidP="00FC796F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12FC9C8E" w14:textId="2C6C954E" w:rsidR="00DB6183" w:rsidRPr="00C33EE2" w:rsidRDefault="00966E6A" w:rsidP="00FC796F">
      <w:pPr>
        <w:pStyle w:val="PargrafodaLista"/>
        <w:numPr>
          <w:ilvl w:val="1"/>
          <w:numId w:val="2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sz w:val="24"/>
          <w:szCs w:val="24"/>
        </w:rPr>
        <w:t xml:space="preserve">A execução do presente ajuste tem natureza de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FC796F">
        <w:rPr>
          <w:rFonts w:ascii="Times New Roman" w:hAnsi="Times New Roman" w:cs="Times New Roman"/>
          <w:sz w:val="24"/>
          <w:szCs w:val="24"/>
        </w:rPr>
        <w:t xml:space="preserve"> técnica, </w:t>
      </w:r>
      <w:r w:rsidRPr="00FC796F">
        <w:rPr>
          <w:rFonts w:ascii="Times New Roman" w:hAnsi="Times New Roman" w:cs="Times New Roman"/>
          <w:sz w:val="24"/>
          <w:szCs w:val="24"/>
          <w:highlight w:val="white"/>
        </w:rPr>
        <w:t xml:space="preserve">não envolvendo transferência de recursos financeiros entre os </w:t>
      </w:r>
      <w:r w:rsidRPr="00FC796F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PARTÍCIPES.</w:t>
      </w:r>
    </w:p>
    <w:p w14:paraId="5CD4644D" w14:textId="77777777" w:rsidR="00C33EE2" w:rsidRDefault="00C33EE2" w:rsidP="00C33EE2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435FFF30" w14:textId="77777777" w:rsidR="00B70CF8" w:rsidRDefault="00B70CF8" w:rsidP="00C33EE2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1B9FEDC3" w14:textId="77777777" w:rsidR="00B70CF8" w:rsidRDefault="00B70CF8" w:rsidP="00C33EE2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4C63925E" w14:textId="77777777" w:rsidR="00B70CF8" w:rsidRDefault="00B70CF8" w:rsidP="00C33EE2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5E89EF4A" w14:textId="77777777" w:rsidR="00B70CF8" w:rsidRPr="00FC796F" w:rsidRDefault="00B70CF8" w:rsidP="00C33EE2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31F10F8F" w14:textId="3DB732B7" w:rsidR="00C33EE2" w:rsidRDefault="00C33EE2" w:rsidP="00FC79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3EE2">
        <w:rPr>
          <w:rFonts w:ascii="Times New Roman" w:hAnsi="Times New Roman" w:cs="Times New Roman"/>
          <w:b/>
          <w:bCs/>
          <w:sz w:val="24"/>
          <w:szCs w:val="24"/>
        </w:rPr>
        <w:lastRenderedPageBreak/>
        <w:t>CLÁUSULA 2ª - DO PLANO DE TRABALHO</w:t>
      </w:r>
    </w:p>
    <w:p w14:paraId="0C755730" w14:textId="77777777" w:rsidR="00181DF6" w:rsidRDefault="00181DF6" w:rsidP="00FC79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EB46B4" w14:textId="3470760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b/>
          <w:bCs/>
          <w:sz w:val="24"/>
          <w:szCs w:val="24"/>
        </w:rPr>
        <w:t>2.1.</w:t>
      </w:r>
      <w:r w:rsidRPr="00181DF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81DF6">
        <w:rPr>
          <w:rFonts w:ascii="Times New Roman" w:hAnsi="Times New Roman" w:cs="Times New Roman"/>
          <w:sz w:val="24"/>
          <w:szCs w:val="24"/>
        </w:rPr>
        <w:t xml:space="preserve">Este Acordo de </w:t>
      </w:r>
      <w:r>
        <w:rPr>
          <w:rFonts w:ascii="Times New Roman" w:hAnsi="Times New Roman" w:cs="Times New Roman"/>
          <w:sz w:val="24"/>
          <w:szCs w:val="24"/>
        </w:rPr>
        <w:t>Cooperação</w:t>
      </w:r>
      <w:r w:rsidRPr="00181DF6">
        <w:rPr>
          <w:rFonts w:ascii="Times New Roman" w:hAnsi="Times New Roman" w:cs="Times New Roman"/>
          <w:sz w:val="24"/>
          <w:szCs w:val="24"/>
        </w:rPr>
        <w:t xml:space="preserve"> prevê a apresentação inicial de pelo menos um Plano de Trabalho, e outros a ser apresentados ao longo da vigência do Acordo de </w:t>
      </w:r>
      <w:r>
        <w:rPr>
          <w:rFonts w:ascii="Times New Roman" w:hAnsi="Times New Roman" w:cs="Times New Roman"/>
          <w:sz w:val="24"/>
          <w:szCs w:val="24"/>
        </w:rPr>
        <w:t>Cooperação</w:t>
      </w:r>
      <w:r w:rsidRPr="00181DF6">
        <w:rPr>
          <w:rFonts w:ascii="Times New Roman" w:hAnsi="Times New Roman" w:cs="Times New Roman"/>
          <w:sz w:val="24"/>
          <w:szCs w:val="24"/>
        </w:rPr>
        <w:t>, conforme proja conveniência entre as partes.</w:t>
      </w:r>
    </w:p>
    <w:p w14:paraId="451F5BD9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137B02" w14:textId="49B97D30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Pr="00181DF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81DF6">
        <w:rPr>
          <w:rFonts w:ascii="Times New Roman" w:hAnsi="Times New Roman" w:cs="Times New Roman"/>
          <w:sz w:val="24"/>
          <w:szCs w:val="24"/>
        </w:rPr>
        <w:t xml:space="preserve">O Plano ou Planos de Trabalho farão parte integrante e indissociável deste Acordo, e devem servir de instrumentos para a fiel consecução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181DF6">
        <w:rPr>
          <w:rFonts w:ascii="Times New Roman" w:hAnsi="Times New Roman" w:cs="Times New Roman"/>
          <w:sz w:val="24"/>
          <w:szCs w:val="24"/>
        </w:rPr>
        <w:t xml:space="preserve"> e deverão conter, no mínimo:</w:t>
      </w:r>
    </w:p>
    <w:p w14:paraId="0962DA24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574576" w14:textId="7C940EDA" w:rsidR="00181DF6" w:rsidRPr="00181DF6" w:rsidRDefault="00181DF6" w:rsidP="00181DF6">
      <w:pPr>
        <w:pStyle w:val="PargrafodaLista"/>
        <w:numPr>
          <w:ilvl w:val="0"/>
          <w:numId w:val="2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sz w:val="24"/>
          <w:szCs w:val="24"/>
        </w:rPr>
        <w:t>Identificação dos participantes;</w:t>
      </w:r>
    </w:p>
    <w:p w14:paraId="1F10840E" w14:textId="10CFE0AC" w:rsidR="00181DF6" w:rsidRPr="00181DF6" w:rsidRDefault="00181DF6" w:rsidP="00181DF6">
      <w:pPr>
        <w:pStyle w:val="PargrafodaLista"/>
        <w:numPr>
          <w:ilvl w:val="0"/>
          <w:numId w:val="2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sz w:val="24"/>
          <w:szCs w:val="24"/>
        </w:rPr>
        <w:t>Objeto específico a ser executado;</w:t>
      </w:r>
    </w:p>
    <w:p w14:paraId="57A6CBCD" w14:textId="68EB7666" w:rsidR="00181DF6" w:rsidRPr="00181DF6" w:rsidRDefault="00181DF6" w:rsidP="00181DF6">
      <w:pPr>
        <w:pStyle w:val="PargrafodaLista"/>
        <w:numPr>
          <w:ilvl w:val="0"/>
          <w:numId w:val="2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sz w:val="24"/>
          <w:szCs w:val="24"/>
        </w:rPr>
        <w:t>Objetivos a serem alcançados;</w:t>
      </w:r>
    </w:p>
    <w:p w14:paraId="34E55296" w14:textId="2C858845" w:rsidR="00181DF6" w:rsidRPr="00181DF6" w:rsidRDefault="00181DF6" w:rsidP="00181DF6">
      <w:pPr>
        <w:pStyle w:val="PargrafodaLista"/>
        <w:numPr>
          <w:ilvl w:val="0"/>
          <w:numId w:val="2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sz w:val="24"/>
          <w:szCs w:val="24"/>
        </w:rPr>
        <w:t>Metas a serem atingidas e indicadores;</w:t>
      </w:r>
    </w:p>
    <w:p w14:paraId="5C9E1989" w14:textId="63892A25" w:rsidR="00181DF6" w:rsidRPr="00181DF6" w:rsidRDefault="00181DF6" w:rsidP="00181DF6">
      <w:pPr>
        <w:pStyle w:val="PargrafodaLista"/>
        <w:numPr>
          <w:ilvl w:val="0"/>
          <w:numId w:val="2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sz w:val="24"/>
          <w:szCs w:val="24"/>
        </w:rPr>
        <w:t>Obrigações entre as partes;</w:t>
      </w:r>
    </w:p>
    <w:p w14:paraId="6BFA2365" w14:textId="55B7ACB8" w:rsidR="00181DF6" w:rsidRDefault="00181DF6" w:rsidP="00181DF6">
      <w:pPr>
        <w:pStyle w:val="PargrafodaLista"/>
        <w:numPr>
          <w:ilvl w:val="0"/>
          <w:numId w:val="2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sz w:val="24"/>
          <w:szCs w:val="24"/>
        </w:rPr>
        <w:t>Resultados, e;</w:t>
      </w:r>
    </w:p>
    <w:p w14:paraId="5339D2B0" w14:textId="59675379" w:rsidR="00181DF6" w:rsidRPr="00181DF6" w:rsidRDefault="00181DF6" w:rsidP="00181DF6">
      <w:pPr>
        <w:pStyle w:val="PargrafodaLista"/>
        <w:numPr>
          <w:ilvl w:val="0"/>
          <w:numId w:val="2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sz w:val="24"/>
          <w:szCs w:val="24"/>
        </w:rPr>
        <w:t>Outras informações porventura necessárias, inclusive em apêndices e anexos.</w:t>
      </w:r>
    </w:p>
    <w:p w14:paraId="6C547CF5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4AA6BD" w14:textId="3A8714F4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b/>
          <w:bCs/>
          <w:sz w:val="24"/>
          <w:szCs w:val="24"/>
        </w:rPr>
        <w:t>2.3.</w:t>
      </w:r>
      <w:r w:rsidRPr="00181DF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81DF6">
        <w:rPr>
          <w:rFonts w:ascii="Times New Roman" w:hAnsi="Times New Roman" w:cs="Times New Roman"/>
          <w:sz w:val="24"/>
          <w:szCs w:val="24"/>
        </w:rPr>
        <w:t>O plano de trabalho deverá ser aprovado pelo gestor, fiscal e/ou equipe técnica designada antes do início das atividades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796F">
        <w:rPr>
          <w:rFonts w:ascii="Times New Roman" w:hAnsi="Times New Roman" w:cs="Times New Roman"/>
          <w:sz w:val="24"/>
          <w:szCs w:val="24"/>
        </w:rPr>
        <w:t>educação e conscientização em saúde, com especial ênfase em oncologia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EB4B25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AEA3E8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b/>
          <w:bCs/>
          <w:sz w:val="24"/>
          <w:szCs w:val="24"/>
        </w:rPr>
        <w:t>2.4.</w:t>
      </w:r>
      <w:r w:rsidRPr="00181DF6">
        <w:rPr>
          <w:rFonts w:ascii="Times New Roman" w:hAnsi="Times New Roman" w:cs="Times New Roman"/>
          <w:sz w:val="24"/>
          <w:szCs w:val="24"/>
        </w:rPr>
        <w:tab/>
        <w:t>Os Parceiros executarão as atividades conforme o Plano ou Planos de Trabalho e as legislações aplicáveis, sob as condições aqui acordadas.</w:t>
      </w:r>
    </w:p>
    <w:p w14:paraId="58C47022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0EAA5D" w14:textId="03DEE318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b/>
          <w:bCs/>
          <w:sz w:val="24"/>
          <w:szCs w:val="24"/>
        </w:rPr>
        <w:t>2.5.</w:t>
      </w:r>
      <w:r w:rsidRPr="00181DF6">
        <w:rPr>
          <w:rFonts w:ascii="Times New Roman" w:hAnsi="Times New Roman" w:cs="Times New Roman"/>
          <w:sz w:val="24"/>
          <w:szCs w:val="24"/>
        </w:rPr>
        <w:tab/>
        <w:t xml:space="preserve">Os ajustes no plano de trabalho serão formalizados por Termo de Apostilamento, sendo vedada a alteração do objeto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181DF6">
        <w:rPr>
          <w:rFonts w:ascii="Times New Roman" w:hAnsi="Times New Roman" w:cs="Times New Roman"/>
          <w:sz w:val="24"/>
          <w:szCs w:val="24"/>
        </w:rPr>
        <w:t>.</w:t>
      </w:r>
    </w:p>
    <w:p w14:paraId="3A80C472" w14:textId="77777777" w:rsidR="00181DF6" w:rsidRDefault="00181DF6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DD8D09" w14:textId="77777777" w:rsidR="00B70CF8" w:rsidRPr="00181DF6" w:rsidRDefault="00B70CF8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BED669" w14:textId="77777777" w:rsidR="00181DF6" w:rsidRPr="00181DF6" w:rsidRDefault="00181DF6" w:rsidP="00181D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1DF6">
        <w:rPr>
          <w:rFonts w:ascii="Times New Roman" w:hAnsi="Times New Roman" w:cs="Times New Roman"/>
          <w:b/>
          <w:bCs/>
          <w:sz w:val="24"/>
          <w:szCs w:val="24"/>
        </w:rPr>
        <w:t>CLÁUSULA 3ª - DAS OBRIGAÇÕES</w:t>
      </w:r>
    </w:p>
    <w:p w14:paraId="23346059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6106E2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b/>
          <w:bCs/>
          <w:sz w:val="24"/>
          <w:szCs w:val="24"/>
        </w:rPr>
        <w:t>3.1.</w:t>
      </w:r>
      <w:r w:rsidRPr="00181DF6">
        <w:rPr>
          <w:rFonts w:ascii="Times New Roman" w:hAnsi="Times New Roman" w:cs="Times New Roman"/>
          <w:sz w:val="24"/>
          <w:szCs w:val="24"/>
        </w:rPr>
        <w:tab/>
        <w:t xml:space="preserve">São obrigações </w:t>
      </w:r>
      <w:r w:rsidRPr="00F51803">
        <w:rPr>
          <w:rFonts w:ascii="Times New Roman" w:hAnsi="Times New Roman" w:cs="Times New Roman"/>
          <w:b/>
          <w:bCs/>
          <w:sz w:val="24"/>
          <w:szCs w:val="24"/>
        </w:rPr>
        <w:t>COMUNS</w:t>
      </w:r>
      <w:r w:rsidRPr="00181DF6">
        <w:rPr>
          <w:rFonts w:ascii="Times New Roman" w:hAnsi="Times New Roman" w:cs="Times New Roman"/>
          <w:sz w:val="24"/>
          <w:szCs w:val="24"/>
        </w:rPr>
        <w:t>:</w:t>
      </w:r>
    </w:p>
    <w:p w14:paraId="4451C9B1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B370FB" w14:textId="52350BEF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b/>
          <w:bCs/>
          <w:sz w:val="24"/>
          <w:szCs w:val="24"/>
        </w:rPr>
        <w:t>3.1.1.</w:t>
      </w:r>
      <w:r w:rsidRPr="00181DF6">
        <w:rPr>
          <w:rFonts w:ascii="Times New Roman" w:hAnsi="Times New Roman" w:cs="Times New Roman"/>
          <w:sz w:val="24"/>
          <w:szCs w:val="24"/>
        </w:rPr>
        <w:tab/>
        <w:t xml:space="preserve">Gerir os bens públicos com observância aos princípios da legalidade, da legitimidade, da impessoalidade, da moralidade, da publicidade, da economicidade, da eficiência e da eficácia, bem como zelar pela boa qualidade da execução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181DF6">
        <w:rPr>
          <w:rFonts w:ascii="Times New Roman" w:hAnsi="Times New Roman" w:cs="Times New Roman"/>
          <w:sz w:val="24"/>
          <w:szCs w:val="24"/>
        </w:rPr>
        <w:t>, buscando alcançar os resultados pactuados;</w:t>
      </w:r>
    </w:p>
    <w:p w14:paraId="4F021351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ABE4DE" w14:textId="228945C1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b/>
          <w:bCs/>
          <w:sz w:val="24"/>
          <w:szCs w:val="24"/>
        </w:rPr>
        <w:t>3.1.2.</w:t>
      </w:r>
      <w:r w:rsidRPr="00181DF6">
        <w:rPr>
          <w:rFonts w:ascii="Times New Roman" w:hAnsi="Times New Roman" w:cs="Times New Roman"/>
          <w:sz w:val="24"/>
          <w:szCs w:val="24"/>
        </w:rPr>
        <w:tab/>
        <w:t xml:space="preserve">Zelar pela boa qualidade da execução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181DF6">
        <w:rPr>
          <w:rFonts w:ascii="Times New Roman" w:hAnsi="Times New Roman" w:cs="Times New Roman"/>
          <w:sz w:val="24"/>
          <w:szCs w:val="24"/>
        </w:rPr>
        <w:t>, buscando alcançar os resultados pactuados, com a observância aos princípios da legalidade, da legitimidade, da pessoalidade, da moralidade, da publicidade, da economicidade, da eficiência e da eficácia.</w:t>
      </w:r>
    </w:p>
    <w:p w14:paraId="6677D557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404964" w14:textId="1AADBED6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  <w:r w:rsidRPr="00181DF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3.1.3.</w:t>
      </w:r>
      <w:r w:rsidRPr="00181DF6">
        <w:rPr>
          <w:rFonts w:ascii="Times New Roman" w:hAnsi="Times New Roman" w:cs="Times New Roman"/>
          <w:sz w:val="24"/>
          <w:szCs w:val="24"/>
        </w:rPr>
        <w:tab/>
        <w:t xml:space="preserve">Responsabilizar-se por quaisquer danos porventura causados, dolosa ou culposamente, por seus colaboradores ou prepostos, ao patrimônio da outra parte, quando da execução deste Acordo de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181DF6">
        <w:rPr>
          <w:rFonts w:ascii="Times New Roman" w:hAnsi="Times New Roman" w:cs="Times New Roman"/>
          <w:sz w:val="24"/>
          <w:szCs w:val="24"/>
        </w:rPr>
        <w:t xml:space="preserve"> Técnica e analisar resultados parciais, reformulando metas quando necessário ao atingimento do resultado final;</w:t>
      </w:r>
    </w:p>
    <w:p w14:paraId="234C528D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07C12A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  <w:r w:rsidRPr="00F51803">
        <w:rPr>
          <w:rFonts w:ascii="Times New Roman" w:hAnsi="Times New Roman" w:cs="Times New Roman"/>
          <w:b/>
          <w:bCs/>
          <w:sz w:val="24"/>
          <w:szCs w:val="24"/>
        </w:rPr>
        <w:t>3.1.4.</w:t>
      </w:r>
      <w:r w:rsidRPr="00181DF6">
        <w:rPr>
          <w:rFonts w:ascii="Times New Roman" w:hAnsi="Times New Roman" w:cs="Times New Roman"/>
          <w:sz w:val="24"/>
          <w:szCs w:val="24"/>
        </w:rPr>
        <w:tab/>
        <w:t>Cumprir as atribuições próprias conforme definido no instrumento;</w:t>
      </w:r>
    </w:p>
    <w:p w14:paraId="3E8A4F36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0D941F" w14:textId="41AE43AE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  <w:r w:rsidRPr="00F51803">
        <w:rPr>
          <w:rFonts w:ascii="Times New Roman" w:hAnsi="Times New Roman" w:cs="Times New Roman"/>
          <w:b/>
          <w:bCs/>
          <w:sz w:val="24"/>
          <w:szCs w:val="24"/>
        </w:rPr>
        <w:t>3.1.5.</w:t>
      </w:r>
      <w:r w:rsidRPr="00181DF6">
        <w:rPr>
          <w:rFonts w:ascii="Times New Roman" w:hAnsi="Times New Roman" w:cs="Times New Roman"/>
          <w:sz w:val="24"/>
          <w:szCs w:val="24"/>
        </w:rPr>
        <w:tab/>
        <w:t xml:space="preserve">Manter sigilo das informações sensíveis (conforme classificação da Lei nº 12.527/2011- Lei de Acesso à Informação - LAI) obtidas em razão da execução do ajuste, somente </w:t>
      </w:r>
      <w:r w:rsidR="00F51803" w:rsidRPr="00181DF6">
        <w:rPr>
          <w:rFonts w:ascii="Times New Roman" w:hAnsi="Times New Roman" w:cs="Times New Roman"/>
          <w:sz w:val="24"/>
          <w:szCs w:val="24"/>
        </w:rPr>
        <w:t>divulgando-as</w:t>
      </w:r>
      <w:r w:rsidRPr="00181DF6">
        <w:rPr>
          <w:rFonts w:ascii="Times New Roman" w:hAnsi="Times New Roman" w:cs="Times New Roman"/>
          <w:sz w:val="24"/>
          <w:szCs w:val="24"/>
        </w:rPr>
        <w:t xml:space="preserve"> se houver expressa autorização dos </w:t>
      </w:r>
      <w:r w:rsidRPr="00F51803">
        <w:rPr>
          <w:rFonts w:ascii="Times New Roman" w:hAnsi="Times New Roman" w:cs="Times New Roman"/>
          <w:b/>
          <w:bCs/>
          <w:sz w:val="24"/>
          <w:szCs w:val="24"/>
        </w:rPr>
        <w:t>PARTÍCIPES;</w:t>
      </w:r>
    </w:p>
    <w:p w14:paraId="32F84A5F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49E192" w14:textId="77777777" w:rsidR="00181DF6" w:rsidRPr="00181DF6" w:rsidRDefault="00181DF6" w:rsidP="00181DF6">
      <w:pPr>
        <w:jc w:val="both"/>
        <w:rPr>
          <w:rFonts w:ascii="Times New Roman" w:hAnsi="Times New Roman" w:cs="Times New Roman"/>
          <w:sz w:val="24"/>
          <w:szCs w:val="24"/>
        </w:rPr>
      </w:pPr>
      <w:r w:rsidRPr="00F51803">
        <w:rPr>
          <w:rFonts w:ascii="Times New Roman" w:hAnsi="Times New Roman" w:cs="Times New Roman"/>
          <w:b/>
          <w:bCs/>
          <w:sz w:val="24"/>
          <w:szCs w:val="24"/>
        </w:rPr>
        <w:t>3.1.6.</w:t>
      </w:r>
      <w:r w:rsidRPr="00181DF6">
        <w:rPr>
          <w:rFonts w:ascii="Times New Roman" w:hAnsi="Times New Roman" w:cs="Times New Roman"/>
          <w:sz w:val="24"/>
          <w:szCs w:val="24"/>
        </w:rPr>
        <w:tab/>
        <w:t>Observar os deveres previstos na Lei nº 13.709, de 14 de agosto de 2018 (Lei Geral de Proteção de Dados - LGPD), adotando medidas eficazes para proteção de dados pessoais a que tenha acesso por força da execução deste ajuste.</w:t>
      </w:r>
    </w:p>
    <w:p w14:paraId="2BB923CC" w14:textId="77777777" w:rsidR="00B70CF8" w:rsidRPr="00181DF6" w:rsidRDefault="00B70CF8" w:rsidP="00181D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3A727E" w14:textId="77777777" w:rsidR="00F51803" w:rsidRPr="00F51803" w:rsidRDefault="00F51803" w:rsidP="00F51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1803">
        <w:rPr>
          <w:rFonts w:ascii="Times New Roman" w:hAnsi="Times New Roman" w:cs="Times New Roman"/>
          <w:b/>
          <w:bCs/>
          <w:sz w:val="24"/>
          <w:szCs w:val="24"/>
        </w:rPr>
        <w:t>3.2.</w:t>
      </w:r>
      <w:r w:rsidRPr="00F51803">
        <w:rPr>
          <w:rFonts w:ascii="Times New Roman" w:hAnsi="Times New Roman" w:cs="Times New Roman"/>
          <w:b/>
          <w:bCs/>
          <w:sz w:val="24"/>
          <w:szCs w:val="24"/>
        </w:rPr>
        <w:tab/>
        <w:t>DA CONCEDENTE:</w:t>
      </w:r>
    </w:p>
    <w:p w14:paraId="00474FF3" w14:textId="77777777" w:rsidR="00F51803" w:rsidRPr="00F51803" w:rsidRDefault="00F51803" w:rsidP="00F51803">
      <w:pPr>
        <w:jc w:val="both"/>
        <w:rPr>
          <w:rFonts w:ascii="Times New Roman" w:hAnsi="Times New Roman" w:cs="Times New Roman"/>
          <w:color w:val="FF4000"/>
          <w:sz w:val="24"/>
          <w:szCs w:val="24"/>
        </w:rPr>
      </w:pPr>
    </w:p>
    <w:p w14:paraId="10C7B09E" w14:textId="44984234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3.2.1.</w:t>
      </w:r>
      <w:r w:rsidRPr="008E638A">
        <w:rPr>
          <w:rFonts w:ascii="Times New Roman" w:hAnsi="Times New Roman" w:cs="Times New Roman"/>
          <w:sz w:val="24"/>
          <w:szCs w:val="24"/>
        </w:rPr>
        <w:tab/>
        <w:t xml:space="preserve">Publicar na Imprensa Oficial do Município de Indaiatuba o extrato deste Acordo de </w:t>
      </w:r>
      <w:r w:rsidR="008E638A" w:rsidRPr="008E638A">
        <w:rPr>
          <w:rFonts w:ascii="Times New Roman" w:hAnsi="Times New Roman" w:cs="Times New Roman"/>
          <w:sz w:val="24"/>
          <w:szCs w:val="24"/>
        </w:rPr>
        <w:t>Cooperação</w:t>
      </w:r>
      <w:r w:rsidRPr="008E638A">
        <w:rPr>
          <w:rFonts w:ascii="Times New Roman" w:hAnsi="Times New Roman" w:cs="Times New Roman"/>
          <w:sz w:val="24"/>
          <w:szCs w:val="24"/>
        </w:rPr>
        <w:t xml:space="preserve"> e de seus eventuais aditivos nos prazos e nos moldes previstos utilizados por esta Administração; </w:t>
      </w:r>
    </w:p>
    <w:p w14:paraId="57CF6986" w14:textId="77777777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102880" w14:textId="1B3B1E84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3.2.</w:t>
      </w:r>
      <w:r w:rsidR="008E638A" w:rsidRPr="008E638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38A">
        <w:rPr>
          <w:rFonts w:ascii="Times New Roman" w:hAnsi="Times New Roman" w:cs="Times New Roman"/>
          <w:sz w:val="24"/>
          <w:szCs w:val="24"/>
        </w:rPr>
        <w:t xml:space="preserve">Promover o monitoramento e a avaliação do cumprimento do objeto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8E638A">
        <w:rPr>
          <w:rFonts w:ascii="Times New Roman" w:hAnsi="Times New Roman" w:cs="Times New Roman"/>
          <w:sz w:val="24"/>
          <w:szCs w:val="24"/>
        </w:rPr>
        <w:t>;</w:t>
      </w:r>
    </w:p>
    <w:p w14:paraId="45EE82C7" w14:textId="77777777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1BE2AF" w14:textId="327176FA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3.2.</w:t>
      </w:r>
      <w:r w:rsidR="008E638A" w:rsidRPr="008E638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38A">
        <w:rPr>
          <w:rFonts w:ascii="Times New Roman" w:hAnsi="Times New Roman" w:cs="Times New Roman"/>
          <w:sz w:val="24"/>
          <w:szCs w:val="24"/>
        </w:rPr>
        <w:t xml:space="preserve">Na hipótese </w:t>
      </w:r>
      <w:r w:rsidR="008E638A" w:rsidRPr="008E638A">
        <w:rPr>
          <w:rFonts w:ascii="Times New Roman" w:hAnsi="Times New Roman" w:cs="Times New Roman"/>
          <w:sz w:val="24"/>
          <w:szCs w:val="24"/>
        </w:rPr>
        <w:t>de o</w:t>
      </w:r>
      <w:r w:rsidRPr="008E638A">
        <w:rPr>
          <w:rFonts w:ascii="Times New Roman" w:hAnsi="Times New Roman" w:cs="Times New Roman"/>
          <w:sz w:val="24"/>
          <w:szCs w:val="24"/>
        </w:rPr>
        <w:t xml:space="preserve"> gestor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8E638A">
        <w:rPr>
          <w:rFonts w:ascii="Times New Roman" w:hAnsi="Times New Roman" w:cs="Times New Roman"/>
          <w:sz w:val="24"/>
          <w:szCs w:val="24"/>
        </w:rPr>
        <w:t xml:space="preserve"> deixar de ser agente público ou ser lotado em outro órgão ou entidade, o administrador público deverá designar novo gestor, assumindo, enquanto isso não ocorrer, todas as obrigações do gestor com as respectivas responsabilidades;</w:t>
      </w:r>
    </w:p>
    <w:p w14:paraId="4AD43DF9" w14:textId="77777777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5A5099" w14:textId="5B8CB191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3.2.</w:t>
      </w:r>
      <w:r w:rsidR="008E638A" w:rsidRPr="008E638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E638A">
        <w:rPr>
          <w:rFonts w:ascii="Times New Roman" w:hAnsi="Times New Roman" w:cs="Times New Roman"/>
          <w:sz w:val="24"/>
          <w:szCs w:val="24"/>
        </w:rPr>
        <w:tab/>
        <w:t xml:space="preserve">Manter, em seu sítio oficial na internet, a relação das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8E638A">
        <w:rPr>
          <w:rFonts w:ascii="Times New Roman" w:hAnsi="Times New Roman" w:cs="Times New Roman"/>
          <w:sz w:val="24"/>
          <w:szCs w:val="24"/>
        </w:rPr>
        <w:t>s celebradas e dos respectivos planos de trabalho, até 180 (cento e oitenta) dias após o respectivo encerramento;</w:t>
      </w:r>
    </w:p>
    <w:p w14:paraId="20ECF4CA" w14:textId="77777777" w:rsidR="00F51803" w:rsidRPr="008E638A" w:rsidRDefault="00F51803" w:rsidP="00F51803">
      <w:pPr>
        <w:jc w:val="both"/>
        <w:rPr>
          <w:rFonts w:ascii="Times New Roman" w:hAnsi="Times New Roman" w:cs="Times New Roman"/>
          <w:b/>
          <w:bCs/>
          <w:color w:val="FF4000"/>
          <w:sz w:val="24"/>
          <w:szCs w:val="24"/>
        </w:rPr>
      </w:pPr>
    </w:p>
    <w:p w14:paraId="306D79BC" w14:textId="77777777" w:rsidR="00F51803" w:rsidRPr="008E638A" w:rsidRDefault="00F51803" w:rsidP="00F51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3.3.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ab/>
        <w:t>DA PROPONENTE:</w:t>
      </w:r>
    </w:p>
    <w:p w14:paraId="72E3E51B" w14:textId="77777777" w:rsidR="00F51803" w:rsidRPr="00F51803" w:rsidRDefault="00F51803" w:rsidP="00F51803">
      <w:pPr>
        <w:jc w:val="both"/>
        <w:rPr>
          <w:rFonts w:ascii="Times New Roman" w:hAnsi="Times New Roman" w:cs="Times New Roman"/>
          <w:color w:val="FF4000"/>
          <w:sz w:val="24"/>
          <w:szCs w:val="24"/>
        </w:rPr>
      </w:pPr>
    </w:p>
    <w:p w14:paraId="2BD92569" w14:textId="05AAEAED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3.3.1.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38A">
        <w:rPr>
          <w:rFonts w:ascii="Times New Roman" w:hAnsi="Times New Roman" w:cs="Times New Roman"/>
          <w:sz w:val="24"/>
          <w:szCs w:val="24"/>
        </w:rPr>
        <w:t xml:space="preserve">Executar satisfatória e regularmente o objeto deste Acordo de </w:t>
      </w:r>
      <w:r w:rsidR="008E638A">
        <w:rPr>
          <w:rFonts w:ascii="Times New Roman" w:hAnsi="Times New Roman" w:cs="Times New Roman"/>
          <w:sz w:val="24"/>
          <w:szCs w:val="24"/>
        </w:rPr>
        <w:t>Cooperação</w:t>
      </w:r>
      <w:r w:rsidRPr="008E638A">
        <w:rPr>
          <w:rFonts w:ascii="Times New Roman" w:hAnsi="Times New Roman" w:cs="Times New Roman"/>
          <w:sz w:val="24"/>
          <w:szCs w:val="24"/>
        </w:rPr>
        <w:t>;</w:t>
      </w:r>
    </w:p>
    <w:p w14:paraId="447CF680" w14:textId="77777777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095FAD" w14:textId="77777777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3.3.2.</w:t>
      </w:r>
      <w:r w:rsidRPr="008E638A">
        <w:rPr>
          <w:rFonts w:ascii="Times New Roman" w:hAnsi="Times New Roman" w:cs="Times New Roman"/>
          <w:sz w:val="24"/>
          <w:szCs w:val="24"/>
        </w:rPr>
        <w:tab/>
        <w:t>Prestar informações e esclarecimentos sempre que solicitados, desde que necessários ao acompanhamento e controle da execução do objeto;</w:t>
      </w:r>
    </w:p>
    <w:p w14:paraId="47A814CA" w14:textId="77777777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3251EB" w14:textId="77777777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3.3.3.</w:t>
      </w:r>
      <w:r w:rsidRPr="008E638A">
        <w:rPr>
          <w:rFonts w:ascii="Times New Roman" w:hAnsi="Times New Roman" w:cs="Times New Roman"/>
          <w:sz w:val="24"/>
          <w:szCs w:val="24"/>
        </w:rPr>
        <w:tab/>
        <w:t xml:space="preserve">Permitir livre acesso do gestor, do responsável pelo controle interno, dos membros da comissão de monitoramento e avaliação da 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>CONCEDENTE</w:t>
      </w:r>
      <w:r w:rsidRPr="008E638A">
        <w:rPr>
          <w:rFonts w:ascii="Times New Roman" w:hAnsi="Times New Roman" w:cs="Times New Roman"/>
          <w:sz w:val="24"/>
          <w:szCs w:val="24"/>
        </w:rPr>
        <w:t xml:space="preserve"> e de auditores e fiscais do Tribunal de Contas, aos documentos e às informações referentes a este instrumento, junto às instalações da 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>PROPONENTE</w:t>
      </w:r>
      <w:r w:rsidRPr="008E638A">
        <w:rPr>
          <w:rFonts w:ascii="Times New Roman" w:hAnsi="Times New Roman" w:cs="Times New Roman"/>
          <w:sz w:val="24"/>
          <w:szCs w:val="24"/>
        </w:rPr>
        <w:t>;</w:t>
      </w:r>
    </w:p>
    <w:p w14:paraId="3B0BDED9" w14:textId="77777777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70F65C" w14:textId="65FF098A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lastRenderedPageBreak/>
        <w:t>3.3.</w:t>
      </w:r>
      <w:r w:rsidR="008E638A" w:rsidRPr="008E638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E638A">
        <w:rPr>
          <w:rFonts w:ascii="Times New Roman" w:hAnsi="Times New Roman" w:cs="Times New Roman"/>
          <w:sz w:val="24"/>
          <w:szCs w:val="24"/>
        </w:rPr>
        <w:tab/>
        <w:t xml:space="preserve">Divulgar esta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8E638A">
        <w:rPr>
          <w:rFonts w:ascii="Times New Roman" w:hAnsi="Times New Roman" w:cs="Times New Roman"/>
          <w:sz w:val="24"/>
          <w:szCs w:val="24"/>
        </w:rPr>
        <w:t xml:space="preserve"> em seu sítio na internet e em locais visíveis de suas sedes sociais e dos estabelecimentos em que exerça suas ações, com as seguintes informações: data da assinatura, identificação do instrumento, do órgão 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>CONCEDENTE</w:t>
      </w:r>
      <w:r w:rsidRPr="008E638A">
        <w:rPr>
          <w:rFonts w:ascii="Times New Roman" w:hAnsi="Times New Roman" w:cs="Times New Roman"/>
          <w:sz w:val="24"/>
          <w:szCs w:val="24"/>
        </w:rPr>
        <w:t xml:space="preserve">, descrição do objeto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8E638A">
        <w:rPr>
          <w:rFonts w:ascii="Times New Roman" w:hAnsi="Times New Roman" w:cs="Times New Roman"/>
          <w:sz w:val="24"/>
          <w:szCs w:val="24"/>
        </w:rPr>
        <w:t xml:space="preserve"> e situação da prestação de contas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8E638A">
        <w:rPr>
          <w:rFonts w:ascii="Times New Roman" w:hAnsi="Times New Roman" w:cs="Times New Roman"/>
          <w:sz w:val="24"/>
          <w:szCs w:val="24"/>
        </w:rPr>
        <w:t>;</w:t>
      </w:r>
    </w:p>
    <w:p w14:paraId="75A804DB" w14:textId="77777777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CF32CE" w14:textId="2322E81A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3.3.</w:t>
      </w:r>
      <w:r w:rsidR="008E638A" w:rsidRPr="008E638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E638A">
        <w:rPr>
          <w:rFonts w:ascii="Times New Roman" w:hAnsi="Times New Roman" w:cs="Times New Roman"/>
          <w:sz w:val="24"/>
          <w:szCs w:val="24"/>
        </w:rPr>
        <w:tab/>
        <w:t xml:space="preserve">Comunicar à 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>CONCEDENTE</w:t>
      </w:r>
      <w:r w:rsidRPr="008E638A">
        <w:rPr>
          <w:rFonts w:ascii="Times New Roman" w:hAnsi="Times New Roman" w:cs="Times New Roman"/>
          <w:sz w:val="24"/>
          <w:szCs w:val="24"/>
        </w:rPr>
        <w:t>, por meio do gestor lotado na Secretaria Municipal de Saúde, toda e qualquer alteração ocorrida em seus estatutos sociais, mudanças de diretoria ou substituição de seus membros, devendo encaminhar os documentos vigentes devidamente registrados em cartório;</w:t>
      </w:r>
    </w:p>
    <w:p w14:paraId="2CDCDC62" w14:textId="77777777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FF6362" w14:textId="5A9FCD98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3.3.</w:t>
      </w:r>
      <w:r w:rsidR="008E638A" w:rsidRPr="008E638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E638A">
        <w:rPr>
          <w:rFonts w:ascii="Times New Roman" w:hAnsi="Times New Roman" w:cs="Times New Roman"/>
          <w:sz w:val="24"/>
          <w:szCs w:val="24"/>
        </w:rPr>
        <w:t>.</w:t>
      </w:r>
      <w:r w:rsidRPr="008E638A">
        <w:rPr>
          <w:rFonts w:ascii="Times New Roman" w:hAnsi="Times New Roman" w:cs="Times New Roman"/>
          <w:sz w:val="24"/>
          <w:szCs w:val="24"/>
        </w:rPr>
        <w:tab/>
        <w:t xml:space="preserve">Atender eventuais solicitações verbais, por e-mail, telefone ou outros meios acerca de levantamentos de dados formulados pela 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>CONCEDENTE,</w:t>
      </w:r>
      <w:r w:rsidRPr="008E638A">
        <w:rPr>
          <w:rFonts w:ascii="Times New Roman" w:hAnsi="Times New Roman" w:cs="Times New Roman"/>
          <w:sz w:val="24"/>
          <w:szCs w:val="24"/>
        </w:rPr>
        <w:t xml:space="preserve"> com a pronta apresentação dos documentos solicitados no prazo estipulado;</w:t>
      </w:r>
    </w:p>
    <w:p w14:paraId="23217FF3" w14:textId="77777777" w:rsidR="00F5180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6BF54E" w14:textId="2567DA97" w:rsidR="00DB6183" w:rsidRPr="008E638A" w:rsidRDefault="00F51803" w:rsidP="00F51803">
      <w:pPr>
        <w:jc w:val="both"/>
        <w:rPr>
          <w:rFonts w:ascii="Times New Roman" w:hAnsi="Times New Roman" w:cs="Times New Roman"/>
          <w:sz w:val="24"/>
          <w:szCs w:val="24"/>
        </w:rPr>
      </w:pPr>
      <w:r w:rsidRPr="008E638A">
        <w:rPr>
          <w:rFonts w:ascii="Times New Roman" w:hAnsi="Times New Roman" w:cs="Times New Roman"/>
          <w:b/>
          <w:bCs/>
          <w:sz w:val="24"/>
          <w:szCs w:val="24"/>
        </w:rPr>
        <w:t>3.3.</w:t>
      </w:r>
      <w:r w:rsidR="008E638A" w:rsidRPr="008E638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E638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E638A">
        <w:rPr>
          <w:rFonts w:ascii="Times New Roman" w:hAnsi="Times New Roman" w:cs="Times New Roman"/>
          <w:sz w:val="24"/>
          <w:szCs w:val="24"/>
        </w:rPr>
        <w:tab/>
        <w:t xml:space="preserve">Arcar com todo e qualquer dano ou prejuízo de qualquer natureza causado à Administração Pública e terceiros, por sua culpa, ou em consequência de erros, imperícia própria ou de auxiliares que estejam sob sua responsabilidade, bem como ressarcir o equivalente a todos os danos decorrentes de paralisação ou interrupção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8E638A">
        <w:rPr>
          <w:rFonts w:ascii="Times New Roman" w:hAnsi="Times New Roman" w:cs="Times New Roman"/>
          <w:sz w:val="24"/>
          <w:szCs w:val="24"/>
        </w:rPr>
        <w:t xml:space="preserve">, exceto quando isto ocorrer por exigência da administração pública ou ainda por caso fortuito ou força maior, circunstâncias que deverão ser comunicadas no </w:t>
      </w:r>
      <w:r w:rsidRPr="003759E0">
        <w:rPr>
          <w:rFonts w:ascii="Times New Roman" w:hAnsi="Times New Roman" w:cs="Times New Roman"/>
          <w:b/>
          <w:bCs/>
          <w:sz w:val="24"/>
          <w:szCs w:val="24"/>
        </w:rPr>
        <w:t>prazo de 48 (quarenta e oito) horas após a sua ocorrência.</w:t>
      </w:r>
    </w:p>
    <w:p w14:paraId="023FD5BA" w14:textId="77777777" w:rsidR="008E638A" w:rsidRDefault="008E638A" w:rsidP="00F51803">
      <w:pPr>
        <w:jc w:val="both"/>
        <w:rPr>
          <w:rFonts w:ascii="Times New Roman" w:hAnsi="Times New Roman" w:cs="Times New Roman"/>
          <w:color w:val="FF4000"/>
          <w:sz w:val="24"/>
          <w:szCs w:val="24"/>
        </w:rPr>
      </w:pPr>
    </w:p>
    <w:p w14:paraId="0B321FC8" w14:textId="77777777" w:rsidR="00B70CF8" w:rsidRPr="00FC796F" w:rsidRDefault="00B70CF8" w:rsidP="00F51803">
      <w:pPr>
        <w:jc w:val="both"/>
        <w:rPr>
          <w:rFonts w:ascii="Times New Roman" w:hAnsi="Times New Roman" w:cs="Times New Roman"/>
          <w:color w:val="FF4000"/>
          <w:sz w:val="24"/>
          <w:szCs w:val="24"/>
        </w:rPr>
      </w:pPr>
    </w:p>
    <w:p w14:paraId="5E3DE813" w14:textId="1DD699C5" w:rsidR="0099586C" w:rsidRPr="00FC796F" w:rsidRDefault="0099586C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796F">
        <w:rPr>
          <w:rFonts w:ascii="Times New Roman" w:hAnsi="Times New Roman" w:cs="Times New Roman"/>
          <w:b/>
          <w:sz w:val="24"/>
          <w:szCs w:val="24"/>
        </w:rPr>
        <w:t xml:space="preserve">CLÁUSULA </w:t>
      </w:r>
      <w:r w:rsidR="00FC796F">
        <w:rPr>
          <w:rFonts w:ascii="Times New Roman" w:hAnsi="Times New Roman" w:cs="Times New Roman"/>
          <w:b/>
          <w:sz w:val="24"/>
          <w:szCs w:val="24"/>
        </w:rPr>
        <w:t>4</w:t>
      </w:r>
      <w:r w:rsidRPr="00FC796F">
        <w:rPr>
          <w:rFonts w:ascii="Times New Roman" w:hAnsi="Times New Roman" w:cs="Times New Roman"/>
          <w:b/>
          <w:sz w:val="24"/>
          <w:szCs w:val="24"/>
        </w:rPr>
        <w:t>ª – PROTEÇÃO DE DADOS PESSOAIS</w:t>
      </w:r>
    </w:p>
    <w:p w14:paraId="0912627D" w14:textId="77777777" w:rsidR="00CD752F" w:rsidRPr="00FC796F" w:rsidRDefault="00CD752F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780BFE" w14:textId="223F1AF2" w:rsidR="00FC796F" w:rsidRDefault="00FC796F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b/>
          <w:bCs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ab/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Os </w:t>
      </w:r>
      <w:r w:rsidR="0099586C" w:rsidRPr="00FC796F">
        <w:rPr>
          <w:rFonts w:ascii="Times New Roman" w:hAnsi="Times New Roman" w:cs="Times New Roman"/>
          <w:b/>
          <w:sz w:val="24"/>
          <w:szCs w:val="24"/>
          <w:highlight w:val="white"/>
        </w:rPr>
        <w:t>PARTÍCIPES,</w:t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 adotarão todas as medidas necessárias para proteger o sigilo das informações confidenciais recebidas em função da celebração, desenvolvimento e execução deste Acordo de</w:t>
      </w:r>
      <w:r w:rsidR="00253D64" w:rsidRPr="00FC796F">
        <w:rPr>
          <w:rFonts w:ascii="Times New Roman" w:hAnsi="Times New Roman" w:cs="Times New Roman"/>
          <w:sz w:val="24"/>
          <w:szCs w:val="24"/>
        </w:rPr>
        <w:t xml:space="preserve"> Cooperação</w:t>
      </w:r>
      <w:r w:rsidR="0099586C" w:rsidRPr="00FC796F">
        <w:rPr>
          <w:rFonts w:ascii="Times New Roman" w:hAnsi="Times New Roman" w:cs="Times New Roman"/>
          <w:sz w:val="24"/>
          <w:szCs w:val="24"/>
        </w:rPr>
        <w:t>. Isso inclui a adoção de medidas que assegurem a tramitação do processo, de modo que toda divulgação a terceiros só poderá ser feita com prévia autorização escrita de quem detém o direito das informações.</w:t>
      </w:r>
    </w:p>
    <w:p w14:paraId="10EBBA68" w14:textId="77777777" w:rsidR="00FC796F" w:rsidRDefault="00FC796F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8E7571" w14:textId="10BF9EE3" w:rsidR="0099586C" w:rsidRPr="00FC796F" w:rsidRDefault="00FC796F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ab/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Os </w:t>
      </w:r>
      <w:r w:rsidR="0099586C" w:rsidRPr="00FC796F">
        <w:rPr>
          <w:rFonts w:ascii="Times New Roman" w:hAnsi="Times New Roman" w:cs="Times New Roman"/>
          <w:b/>
          <w:sz w:val="24"/>
          <w:szCs w:val="24"/>
          <w:highlight w:val="white"/>
        </w:rPr>
        <w:t>PARTÍCIPES,</w:t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 se comprometem a cumprir todas as leis, regras e regulamentos aplicáveis aos dados pessoais tratados em razão da execução do objeto deste Acordo de </w:t>
      </w:r>
      <w:r w:rsidR="00253D64" w:rsidRPr="00FC796F">
        <w:rPr>
          <w:rFonts w:ascii="Times New Roman" w:hAnsi="Times New Roman" w:cs="Times New Roman"/>
          <w:sz w:val="24"/>
          <w:szCs w:val="24"/>
        </w:rPr>
        <w:t xml:space="preserve">Cooperação </w:t>
      </w:r>
      <w:r w:rsidR="0099586C" w:rsidRPr="00FC796F">
        <w:rPr>
          <w:rFonts w:ascii="Times New Roman" w:hAnsi="Times New Roman" w:cs="Times New Roman"/>
          <w:sz w:val="24"/>
          <w:szCs w:val="24"/>
        </w:rPr>
        <w:t>Técnica, incluindo, à Lei 13.709, de 14 de agosto de 2018 - Lei Geral de Proteção de Dados (LGPD).</w:t>
      </w:r>
    </w:p>
    <w:p w14:paraId="3DA997F2" w14:textId="77777777" w:rsidR="0099586C" w:rsidRPr="00FC796F" w:rsidRDefault="0099586C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14B938" w14:textId="269B34DD" w:rsidR="00DB6183" w:rsidRPr="00FC796F" w:rsidRDefault="00FC796F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b/>
          <w:bCs/>
          <w:sz w:val="24"/>
          <w:szCs w:val="24"/>
        </w:rPr>
        <w:t>4.3.</w:t>
      </w:r>
      <w:r>
        <w:rPr>
          <w:rFonts w:ascii="Times New Roman" w:hAnsi="Times New Roman" w:cs="Times New Roman"/>
          <w:sz w:val="24"/>
          <w:szCs w:val="24"/>
        </w:rPr>
        <w:tab/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Em caso de descumprimento de qualquer obrigação prevista neste Acordo de </w:t>
      </w:r>
      <w:r w:rsidR="00253D64" w:rsidRPr="00FC796F">
        <w:rPr>
          <w:rFonts w:ascii="Times New Roman" w:hAnsi="Times New Roman" w:cs="Times New Roman"/>
          <w:sz w:val="24"/>
          <w:szCs w:val="24"/>
        </w:rPr>
        <w:t>Cooperação</w:t>
      </w:r>
      <w:r w:rsidR="0099586C" w:rsidRPr="00FC796F">
        <w:rPr>
          <w:rFonts w:ascii="Times New Roman" w:hAnsi="Times New Roman" w:cs="Times New Roman"/>
          <w:sz w:val="24"/>
          <w:szCs w:val="24"/>
        </w:rPr>
        <w:t>, a parte infratora ficará sujeita à integral responsabilização por evento de descumprimento, sem prejuízo da obrigação de reparar eventuais perdas, danos e sanções de quaisquer naturezas à parte prejudicada ou a terceiros.</w:t>
      </w:r>
    </w:p>
    <w:p w14:paraId="339B54C0" w14:textId="77777777" w:rsidR="00CD752F" w:rsidRDefault="00CD752F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3DB2AE" w14:textId="77777777" w:rsidR="00B70CF8" w:rsidRDefault="00B70CF8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C0877C" w14:textId="77777777" w:rsidR="00B70CF8" w:rsidRPr="00FC796F" w:rsidRDefault="00B70CF8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E6F32C" w14:textId="222746F5" w:rsidR="00CD752F" w:rsidRDefault="0099586C" w:rsidP="00FC79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796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CLÁUSULA </w:t>
      </w:r>
      <w:r w:rsidR="006866B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C796F">
        <w:rPr>
          <w:rFonts w:ascii="Times New Roman" w:hAnsi="Times New Roman" w:cs="Times New Roman"/>
          <w:b/>
          <w:bCs/>
          <w:sz w:val="24"/>
          <w:szCs w:val="24"/>
        </w:rPr>
        <w:t>ª – VEDAÇÕES</w:t>
      </w:r>
    </w:p>
    <w:p w14:paraId="7A67FC3F" w14:textId="77777777" w:rsidR="00FC796F" w:rsidRPr="00FC796F" w:rsidRDefault="00FC796F" w:rsidP="00FC79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CE3EB3" w14:textId="5CF3859A" w:rsidR="0099586C" w:rsidRDefault="006866B0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9586C" w:rsidRPr="00FC796F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99586C" w:rsidRPr="00FC796F">
        <w:rPr>
          <w:rFonts w:ascii="Times New Roman" w:hAnsi="Times New Roman" w:cs="Times New Roman"/>
          <w:sz w:val="24"/>
          <w:szCs w:val="24"/>
        </w:rPr>
        <w:tab/>
        <w:t xml:space="preserve">Os </w:t>
      </w:r>
      <w:r w:rsidR="0099586C" w:rsidRPr="002B300F">
        <w:rPr>
          <w:rFonts w:ascii="Times New Roman" w:hAnsi="Times New Roman" w:cs="Times New Roman"/>
          <w:b/>
          <w:bCs/>
          <w:sz w:val="24"/>
          <w:szCs w:val="24"/>
        </w:rPr>
        <w:t>PARTÍCIPES</w:t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 reconhecem que lhes são vedadas, no âmbito da execução do objeto deste Acordo de </w:t>
      </w:r>
      <w:r w:rsidR="00253D64" w:rsidRPr="00FC796F">
        <w:rPr>
          <w:rFonts w:ascii="Times New Roman" w:hAnsi="Times New Roman" w:cs="Times New Roman"/>
          <w:sz w:val="24"/>
          <w:szCs w:val="24"/>
        </w:rPr>
        <w:t>Cooperação</w:t>
      </w:r>
      <w:r w:rsidR="0099586C" w:rsidRPr="00FC796F">
        <w:rPr>
          <w:rFonts w:ascii="Times New Roman" w:hAnsi="Times New Roman" w:cs="Times New Roman"/>
          <w:sz w:val="24"/>
          <w:szCs w:val="24"/>
        </w:rPr>
        <w:t>, as seguintes ações:</w:t>
      </w:r>
    </w:p>
    <w:p w14:paraId="2D7A1869" w14:textId="77777777" w:rsidR="00FC796F" w:rsidRPr="00FC796F" w:rsidRDefault="00FC796F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483830" w14:textId="77777777" w:rsidR="0099586C" w:rsidRPr="00FC796F" w:rsidRDefault="0099586C" w:rsidP="006866B0">
      <w:pPr>
        <w:pStyle w:val="PargrafodaLista"/>
        <w:numPr>
          <w:ilvl w:val="0"/>
          <w:numId w:val="22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sz w:val="24"/>
          <w:szCs w:val="24"/>
        </w:rPr>
        <w:t>Armazenar, divulgar e fornecer a terceiros, as informações obtidas em decorrência deste Acordo, salvo quando necessário à realização de suas políticas públicas;</w:t>
      </w:r>
    </w:p>
    <w:p w14:paraId="37418128" w14:textId="77777777" w:rsidR="0099586C" w:rsidRPr="00FC796F" w:rsidRDefault="0099586C" w:rsidP="006866B0">
      <w:pPr>
        <w:pStyle w:val="PargrafodaLista"/>
        <w:numPr>
          <w:ilvl w:val="0"/>
          <w:numId w:val="22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sz w:val="24"/>
          <w:szCs w:val="24"/>
        </w:rPr>
        <w:t>Utilizar o acesso ao banco de dados para obter informações de pessoas naturais e jurídicas com outra finalidade que não a contemplada no presente Acordo;</w:t>
      </w:r>
    </w:p>
    <w:p w14:paraId="6704BC1D" w14:textId="77777777" w:rsidR="0099586C" w:rsidRPr="00FC796F" w:rsidRDefault="0099586C" w:rsidP="006866B0">
      <w:pPr>
        <w:pStyle w:val="PargrafodaLista"/>
        <w:numPr>
          <w:ilvl w:val="0"/>
          <w:numId w:val="22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sz w:val="24"/>
          <w:szCs w:val="24"/>
        </w:rPr>
        <w:t>Utilizar as informações obtidas em razão deste Acordo para constranger ou coagir, de qualquer maneira que seja, o titular do documento consultado ou como justificativa para atos que violem ou ameacem interesses de terceiros.</w:t>
      </w:r>
    </w:p>
    <w:p w14:paraId="732DC662" w14:textId="77777777" w:rsidR="00FC796F" w:rsidRDefault="00FC796F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6C3800" w14:textId="77777777" w:rsidR="00B70CF8" w:rsidRPr="00FC796F" w:rsidRDefault="00B70CF8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1051A0" w14:textId="6A192C0D" w:rsidR="0099586C" w:rsidRPr="00FC796F" w:rsidRDefault="0099586C" w:rsidP="00FC79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796F">
        <w:rPr>
          <w:rFonts w:ascii="Times New Roman" w:hAnsi="Times New Roman" w:cs="Times New Roman"/>
          <w:b/>
          <w:bCs/>
          <w:sz w:val="24"/>
          <w:szCs w:val="24"/>
        </w:rPr>
        <w:t xml:space="preserve">CLÁUSULA </w:t>
      </w:r>
      <w:r w:rsidR="002B300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C796F">
        <w:rPr>
          <w:rFonts w:ascii="Times New Roman" w:hAnsi="Times New Roman" w:cs="Times New Roman"/>
          <w:b/>
          <w:bCs/>
          <w:sz w:val="24"/>
          <w:szCs w:val="24"/>
        </w:rPr>
        <w:t xml:space="preserve">ª - DA VIGÊNCIA E DA PRORROGAÇÃO DO ACORDO DE </w:t>
      </w:r>
      <w:r w:rsidR="003759E0">
        <w:rPr>
          <w:rFonts w:ascii="Times New Roman" w:hAnsi="Times New Roman" w:cs="Times New Roman"/>
          <w:b/>
          <w:bCs/>
          <w:sz w:val="24"/>
          <w:szCs w:val="24"/>
        </w:rPr>
        <w:t>COOPERAÇÃO</w:t>
      </w:r>
    </w:p>
    <w:p w14:paraId="211830B5" w14:textId="77777777" w:rsidR="0099586C" w:rsidRPr="00FC796F" w:rsidRDefault="0099586C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F6409D" w14:textId="3BD2C15F" w:rsidR="00CD752F" w:rsidRPr="00FC796F" w:rsidRDefault="002B300F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00F">
        <w:rPr>
          <w:rFonts w:ascii="Times New Roman" w:hAnsi="Times New Roman" w:cs="Times New Roman"/>
          <w:b/>
          <w:bCs/>
          <w:sz w:val="24"/>
          <w:szCs w:val="24"/>
        </w:rPr>
        <w:t>6.1.</w:t>
      </w:r>
      <w:r>
        <w:rPr>
          <w:rFonts w:ascii="Times New Roman" w:hAnsi="Times New Roman" w:cs="Times New Roman"/>
          <w:sz w:val="24"/>
          <w:szCs w:val="24"/>
        </w:rPr>
        <w:tab/>
      </w:r>
      <w:r w:rsidRPr="002B300F">
        <w:rPr>
          <w:rFonts w:ascii="Times New Roman" w:hAnsi="Times New Roman" w:cs="Times New Roman"/>
          <w:sz w:val="24"/>
          <w:szCs w:val="24"/>
        </w:rPr>
        <w:t>O prazo de vigência deste Acordo de Cooperação será de 12 (doze) meses a partir da data de sua assinatura, podendo ser prorrogado dentro do limite legal de até 5 (cinco) anos, nas seguintes condições e casos:</w:t>
      </w:r>
    </w:p>
    <w:p w14:paraId="424C7C6D" w14:textId="135084F5" w:rsidR="0099586C" w:rsidRPr="002B300F" w:rsidRDefault="0099586C" w:rsidP="002B300F">
      <w:pPr>
        <w:pStyle w:val="PargrafodaLista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B300F">
        <w:rPr>
          <w:rFonts w:ascii="Times New Roman" w:hAnsi="Times New Roman" w:cs="Times New Roman"/>
          <w:sz w:val="24"/>
          <w:szCs w:val="24"/>
        </w:rPr>
        <w:t>Mediante a Termo Aditivo, por solicitação da</w:t>
      </w:r>
      <w:r w:rsidRPr="002B30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752F" w:rsidRPr="002B300F">
        <w:rPr>
          <w:rFonts w:ascii="Times New Roman" w:hAnsi="Times New Roman" w:cs="Times New Roman"/>
          <w:b/>
          <w:sz w:val="24"/>
          <w:szCs w:val="24"/>
          <w:highlight w:val="white"/>
        </w:rPr>
        <w:t>SASSE ONCOLOGIA E HEMATOLOGIA SS LTDA</w:t>
      </w:r>
      <w:r w:rsidR="00CD752F" w:rsidRPr="002B300F">
        <w:rPr>
          <w:rFonts w:ascii="Times New Roman" w:hAnsi="Times New Roman" w:cs="Times New Roman"/>
          <w:sz w:val="24"/>
          <w:szCs w:val="24"/>
          <w:highlight w:val="white"/>
        </w:rPr>
        <w:t xml:space="preserve"> - </w:t>
      </w:r>
      <w:r w:rsidR="00CD752F" w:rsidRPr="002B300F">
        <w:rPr>
          <w:rFonts w:ascii="Times New Roman" w:hAnsi="Times New Roman" w:cs="Times New Roman"/>
          <w:b/>
          <w:sz w:val="24"/>
          <w:szCs w:val="24"/>
          <w:highlight w:val="white"/>
        </w:rPr>
        <w:t>GRUPO SONHE</w:t>
      </w:r>
      <w:r w:rsidRPr="002B300F">
        <w:rPr>
          <w:rFonts w:ascii="Times New Roman" w:hAnsi="Times New Roman" w:cs="Times New Roman"/>
          <w:b/>
          <w:sz w:val="24"/>
          <w:szCs w:val="24"/>
        </w:rPr>
        <w:t>;</w:t>
      </w:r>
    </w:p>
    <w:p w14:paraId="0B4E2A48" w14:textId="77777777" w:rsidR="0099586C" w:rsidRPr="002B300F" w:rsidRDefault="0099586C" w:rsidP="002B300F">
      <w:pPr>
        <w:pStyle w:val="PargrafodaLista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B300F">
        <w:rPr>
          <w:rFonts w:ascii="Times New Roman" w:hAnsi="Times New Roman" w:cs="Times New Roman"/>
          <w:sz w:val="24"/>
          <w:szCs w:val="24"/>
        </w:rPr>
        <w:t>Devidamente fundamentada, formulada, no mínimo 30 (trinta) dias antes do seu término, e desde que autorizada pela Administração Pública, e</w:t>
      </w:r>
    </w:p>
    <w:p w14:paraId="50B8C6F9" w14:textId="2ECC8DEF" w:rsidR="0099586C" w:rsidRPr="002B300F" w:rsidRDefault="0099586C" w:rsidP="002B300F">
      <w:pPr>
        <w:pStyle w:val="PargrafodaLista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B300F">
        <w:rPr>
          <w:rFonts w:ascii="Times New Roman" w:hAnsi="Times New Roman" w:cs="Times New Roman"/>
          <w:sz w:val="24"/>
          <w:szCs w:val="24"/>
        </w:rPr>
        <w:t xml:space="preserve">Por ofício, por iniciativa da Administração Pública, quando esta houver interesse público na manutenção do Acordo de </w:t>
      </w:r>
      <w:r w:rsidR="00CD752F" w:rsidRPr="002B300F">
        <w:rPr>
          <w:rFonts w:ascii="Times New Roman" w:hAnsi="Times New Roman" w:cs="Times New Roman"/>
          <w:sz w:val="24"/>
          <w:szCs w:val="24"/>
        </w:rPr>
        <w:t>Cooperação</w:t>
      </w:r>
      <w:r w:rsidRPr="002B300F">
        <w:rPr>
          <w:rFonts w:ascii="Times New Roman" w:hAnsi="Times New Roman" w:cs="Times New Roman"/>
          <w:sz w:val="24"/>
          <w:szCs w:val="24"/>
        </w:rPr>
        <w:t>.</w:t>
      </w:r>
    </w:p>
    <w:p w14:paraId="0D3C3DA4" w14:textId="77777777" w:rsidR="0099586C" w:rsidRPr="00FC796F" w:rsidRDefault="0099586C" w:rsidP="002B30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156244" w14:textId="5D17BF4C" w:rsidR="0099586C" w:rsidRPr="00FC796F" w:rsidRDefault="002B300F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00F">
        <w:rPr>
          <w:rFonts w:ascii="Times New Roman" w:hAnsi="Times New Roman" w:cs="Times New Roman"/>
          <w:b/>
          <w:bCs/>
          <w:sz w:val="24"/>
          <w:szCs w:val="24"/>
        </w:rPr>
        <w:t>6.2.</w:t>
      </w:r>
      <w:r>
        <w:rPr>
          <w:rFonts w:ascii="Times New Roman" w:hAnsi="Times New Roman" w:cs="Times New Roman"/>
          <w:sz w:val="24"/>
          <w:szCs w:val="24"/>
        </w:rPr>
        <w:tab/>
      </w:r>
      <w:r w:rsidR="0099586C" w:rsidRPr="00FC796F">
        <w:rPr>
          <w:rFonts w:ascii="Times New Roman" w:hAnsi="Times New Roman" w:cs="Times New Roman"/>
          <w:sz w:val="24"/>
          <w:szCs w:val="24"/>
        </w:rPr>
        <w:t>Toda e qualquer prorrogação deverá ser formalizada por meio de Termo Aditivo a ser celebrado pelos</w:t>
      </w:r>
      <w:r w:rsidR="0099586C" w:rsidRPr="00FC796F">
        <w:rPr>
          <w:rFonts w:ascii="Times New Roman" w:hAnsi="Times New Roman" w:cs="Times New Roman"/>
          <w:b/>
          <w:sz w:val="24"/>
          <w:szCs w:val="24"/>
        </w:rPr>
        <w:t xml:space="preserve"> PARTÍCIPES </w:t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antes do término da vigência do Acordo de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="0099586C" w:rsidRPr="00FC796F">
        <w:rPr>
          <w:rFonts w:ascii="Times New Roman" w:hAnsi="Times New Roman" w:cs="Times New Roman"/>
          <w:sz w:val="24"/>
          <w:szCs w:val="24"/>
        </w:rPr>
        <w:t>.</w:t>
      </w:r>
    </w:p>
    <w:p w14:paraId="7912652B" w14:textId="77777777" w:rsidR="00DB6183" w:rsidRDefault="00DB6183" w:rsidP="00FC796F">
      <w:pPr>
        <w:jc w:val="both"/>
        <w:rPr>
          <w:rFonts w:ascii="Times New Roman" w:hAnsi="Times New Roman" w:cs="Times New Roman"/>
          <w:color w:val="FF4000"/>
          <w:sz w:val="24"/>
          <w:szCs w:val="24"/>
        </w:rPr>
      </w:pPr>
    </w:p>
    <w:p w14:paraId="5322530B" w14:textId="77777777" w:rsidR="00B70CF8" w:rsidRPr="00FC796F" w:rsidRDefault="00B70CF8" w:rsidP="00FC796F">
      <w:pPr>
        <w:jc w:val="both"/>
        <w:rPr>
          <w:rFonts w:ascii="Times New Roman" w:hAnsi="Times New Roman" w:cs="Times New Roman"/>
          <w:color w:val="FF4000"/>
          <w:sz w:val="24"/>
          <w:szCs w:val="24"/>
        </w:rPr>
      </w:pPr>
    </w:p>
    <w:p w14:paraId="2B7F74E5" w14:textId="3850BF20" w:rsidR="00CD752F" w:rsidRPr="004E3166" w:rsidRDefault="0099586C" w:rsidP="00FC79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na9y3k2eh95t"/>
      <w:bookmarkStart w:id="1" w:name="_hine84gvp3zd"/>
      <w:bookmarkEnd w:id="0"/>
      <w:bookmarkEnd w:id="1"/>
      <w:r w:rsidRPr="004E3166">
        <w:rPr>
          <w:rFonts w:ascii="Times New Roman" w:hAnsi="Times New Roman" w:cs="Times New Roman"/>
          <w:b/>
          <w:bCs/>
          <w:sz w:val="24"/>
          <w:szCs w:val="24"/>
        </w:rPr>
        <w:t xml:space="preserve">CLÁUSULA </w:t>
      </w:r>
      <w:r w:rsidR="004E3166" w:rsidRPr="004E316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E3166">
        <w:rPr>
          <w:rFonts w:ascii="Times New Roman" w:hAnsi="Times New Roman" w:cs="Times New Roman"/>
          <w:b/>
          <w:bCs/>
          <w:sz w:val="24"/>
          <w:szCs w:val="24"/>
        </w:rPr>
        <w:t>ª - DAS ALTERAÇÕES</w:t>
      </w:r>
    </w:p>
    <w:p w14:paraId="13396C21" w14:textId="77777777" w:rsidR="00CD752F" w:rsidRPr="004E3166" w:rsidRDefault="00CD752F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A3024B" w14:textId="2DD5BF9D" w:rsidR="0099586C" w:rsidRPr="004E3166" w:rsidRDefault="004E3166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b/>
          <w:bCs/>
          <w:sz w:val="24"/>
          <w:szCs w:val="24"/>
        </w:rPr>
        <w:t>7.1</w:t>
      </w:r>
      <w:r w:rsidRPr="004E3166">
        <w:rPr>
          <w:rFonts w:ascii="Times New Roman" w:hAnsi="Times New Roman" w:cs="Times New Roman"/>
          <w:sz w:val="24"/>
          <w:szCs w:val="24"/>
        </w:rPr>
        <w:t>.</w:t>
      </w:r>
      <w:r w:rsidRPr="004E3166">
        <w:rPr>
          <w:rFonts w:ascii="Times New Roman" w:hAnsi="Times New Roman" w:cs="Times New Roman"/>
          <w:sz w:val="24"/>
          <w:szCs w:val="24"/>
        </w:rPr>
        <w:tab/>
      </w:r>
      <w:r w:rsidR="0099586C" w:rsidRPr="004E3166">
        <w:rPr>
          <w:rFonts w:ascii="Times New Roman" w:hAnsi="Times New Roman" w:cs="Times New Roman"/>
          <w:sz w:val="24"/>
          <w:szCs w:val="24"/>
        </w:rPr>
        <w:t xml:space="preserve">A presente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="0099586C" w:rsidRPr="004E3166">
        <w:rPr>
          <w:rFonts w:ascii="Times New Roman" w:hAnsi="Times New Roman" w:cs="Times New Roman"/>
          <w:sz w:val="24"/>
          <w:szCs w:val="24"/>
        </w:rPr>
        <w:t xml:space="preserve"> poderá ser alterada a qualquer tempo, mediante assinatura de Termo aditivo, devendo a solicitação ser encaminhada com antecedência mínima de 30 (trinta) dias em relação à data de término de sua vigência.</w:t>
      </w:r>
    </w:p>
    <w:p w14:paraId="7A9BB728" w14:textId="77777777" w:rsidR="0099586C" w:rsidRPr="004E3166" w:rsidRDefault="0099586C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CE7769" w14:textId="17EA0DB3" w:rsidR="0099586C" w:rsidRPr="004E3166" w:rsidRDefault="004E3166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b/>
          <w:bCs/>
          <w:sz w:val="24"/>
          <w:szCs w:val="24"/>
        </w:rPr>
        <w:t>7.2.</w:t>
      </w:r>
      <w:r w:rsidRPr="004E3166">
        <w:rPr>
          <w:rFonts w:ascii="Times New Roman" w:hAnsi="Times New Roman" w:cs="Times New Roman"/>
          <w:sz w:val="24"/>
          <w:szCs w:val="24"/>
        </w:rPr>
        <w:tab/>
      </w:r>
      <w:r w:rsidR="0099586C" w:rsidRPr="004E3166">
        <w:rPr>
          <w:rFonts w:ascii="Times New Roman" w:hAnsi="Times New Roman" w:cs="Times New Roman"/>
          <w:sz w:val="24"/>
          <w:szCs w:val="24"/>
        </w:rPr>
        <w:t xml:space="preserve">Não será permitida a celebração de aditamento deste Acordo de </w:t>
      </w:r>
      <w:r w:rsidRPr="004E3166">
        <w:rPr>
          <w:rFonts w:ascii="Times New Roman" w:hAnsi="Times New Roman" w:cs="Times New Roman"/>
          <w:sz w:val="24"/>
          <w:szCs w:val="24"/>
        </w:rPr>
        <w:t>Cooperação</w:t>
      </w:r>
      <w:r w:rsidR="0099586C" w:rsidRPr="004E3166">
        <w:rPr>
          <w:rFonts w:ascii="Times New Roman" w:hAnsi="Times New Roman" w:cs="Times New Roman"/>
          <w:sz w:val="24"/>
          <w:szCs w:val="24"/>
        </w:rPr>
        <w:t xml:space="preserve"> com alteração da natureza do objeto.</w:t>
      </w:r>
    </w:p>
    <w:p w14:paraId="7F5F61B7" w14:textId="77777777" w:rsidR="004E3166" w:rsidRPr="004E3166" w:rsidRDefault="004E3166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3303EC" w14:textId="1BDF87FC" w:rsidR="0099586C" w:rsidRPr="004E3166" w:rsidRDefault="004E3166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b/>
          <w:bCs/>
          <w:sz w:val="24"/>
          <w:szCs w:val="24"/>
        </w:rPr>
        <w:t>7.3.</w:t>
      </w:r>
      <w:r w:rsidRPr="004E3166">
        <w:rPr>
          <w:rFonts w:ascii="Times New Roman" w:hAnsi="Times New Roman" w:cs="Times New Roman"/>
          <w:sz w:val="24"/>
          <w:szCs w:val="24"/>
        </w:rPr>
        <w:tab/>
      </w:r>
      <w:r w:rsidR="0099586C" w:rsidRPr="004E3166">
        <w:rPr>
          <w:rFonts w:ascii="Times New Roman" w:hAnsi="Times New Roman" w:cs="Times New Roman"/>
          <w:sz w:val="24"/>
          <w:szCs w:val="24"/>
        </w:rPr>
        <w:t xml:space="preserve">As situações não previstas no presente instrumento serão solucionadas de comum acordo entre os </w:t>
      </w:r>
      <w:r w:rsidRPr="004E3166">
        <w:rPr>
          <w:rFonts w:ascii="Times New Roman" w:hAnsi="Times New Roman" w:cs="Times New Roman"/>
          <w:b/>
          <w:bCs/>
          <w:sz w:val="24"/>
          <w:szCs w:val="24"/>
        </w:rPr>
        <w:t>PARTÍCIPES</w:t>
      </w:r>
      <w:r w:rsidR="0099586C" w:rsidRPr="004E3166">
        <w:rPr>
          <w:rFonts w:ascii="Times New Roman" w:hAnsi="Times New Roman" w:cs="Times New Roman"/>
          <w:sz w:val="24"/>
          <w:szCs w:val="24"/>
        </w:rPr>
        <w:t xml:space="preserve">, cujo direcionamento deve visar à execução integral do objeto. </w:t>
      </w:r>
    </w:p>
    <w:p w14:paraId="4FD6E480" w14:textId="77777777" w:rsidR="0099586C" w:rsidRPr="00FC796F" w:rsidRDefault="0099586C" w:rsidP="004E316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65D723" w14:textId="48769CFE" w:rsidR="0099586C" w:rsidRDefault="0099586C" w:rsidP="004E316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796F">
        <w:rPr>
          <w:rFonts w:ascii="Times New Roman" w:hAnsi="Times New Roman" w:cs="Times New Roman"/>
          <w:b/>
          <w:bCs/>
          <w:sz w:val="24"/>
          <w:szCs w:val="24"/>
        </w:rPr>
        <w:t xml:space="preserve">CLÁUSULA </w:t>
      </w:r>
      <w:r w:rsidR="004E316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C796F">
        <w:rPr>
          <w:rFonts w:ascii="Times New Roman" w:hAnsi="Times New Roman" w:cs="Times New Roman"/>
          <w:b/>
          <w:bCs/>
          <w:sz w:val="24"/>
          <w:szCs w:val="24"/>
        </w:rPr>
        <w:t>ª - DA EXTINÇÃO DO ACORDO</w:t>
      </w:r>
      <w:r w:rsidR="004E3166">
        <w:rPr>
          <w:rFonts w:ascii="Times New Roman" w:hAnsi="Times New Roman" w:cs="Times New Roman"/>
          <w:b/>
          <w:bCs/>
          <w:sz w:val="24"/>
          <w:szCs w:val="24"/>
        </w:rPr>
        <w:t xml:space="preserve"> DE COOPERAÇÃO</w:t>
      </w:r>
    </w:p>
    <w:p w14:paraId="20CA2E50" w14:textId="77777777" w:rsidR="00B70CF8" w:rsidRPr="003759E0" w:rsidRDefault="00B70CF8" w:rsidP="004E316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B19B4" w14:textId="720E65FE" w:rsidR="0099586C" w:rsidRDefault="004E3166" w:rsidP="004E3166">
      <w:pPr>
        <w:jc w:val="both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b/>
          <w:bCs/>
          <w:sz w:val="24"/>
          <w:szCs w:val="24"/>
        </w:rPr>
        <w:t>8.1.</w:t>
      </w:r>
      <w:r>
        <w:rPr>
          <w:rFonts w:ascii="Times New Roman" w:hAnsi="Times New Roman" w:cs="Times New Roman"/>
          <w:sz w:val="24"/>
          <w:szCs w:val="24"/>
        </w:rPr>
        <w:tab/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O presente Acordo de </w:t>
      </w:r>
      <w:r>
        <w:rPr>
          <w:rFonts w:ascii="Times New Roman" w:hAnsi="Times New Roman" w:cs="Times New Roman"/>
          <w:sz w:val="24"/>
          <w:szCs w:val="24"/>
        </w:rPr>
        <w:t>Cooperação</w:t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 será extinto:</w:t>
      </w:r>
    </w:p>
    <w:p w14:paraId="1D731873" w14:textId="77777777" w:rsidR="004E3166" w:rsidRPr="00FC796F" w:rsidRDefault="004E3166" w:rsidP="004E316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15ECDF" w14:textId="682427A9" w:rsidR="0099586C" w:rsidRPr="004E3166" w:rsidRDefault="0099586C" w:rsidP="004E3166">
      <w:pPr>
        <w:pStyle w:val="PargrafodaLista"/>
        <w:numPr>
          <w:ilvl w:val="0"/>
          <w:numId w:val="2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sz w:val="24"/>
          <w:szCs w:val="24"/>
        </w:rPr>
        <w:t xml:space="preserve">Por advento do Acordo final, sem que os </w:t>
      </w:r>
      <w:r w:rsidRPr="004E3166">
        <w:rPr>
          <w:rFonts w:ascii="Times New Roman" w:hAnsi="Times New Roman" w:cs="Times New Roman"/>
          <w:b/>
          <w:sz w:val="24"/>
          <w:szCs w:val="24"/>
        </w:rPr>
        <w:t>PARTÍCIPES</w:t>
      </w:r>
      <w:r w:rsidRPr="004E3166">
        <w:rPr>
          <w:rFonts w:ascii="Times New Roman" w:hAnsi="Times New Roman" w:cs="Times New Roman"/>
          <w:sz w:val="24"/>
          <w:szCs w:val="24"/>
        </w:rPr>
        <w:t xml:space="preserve"> tenham até então firmado</w:t>
      </w:r>
      <w:r w:rsidR="004E3166">
        <w:rPr>
          <w:rFonts w:ascii="Times New Roman" w:hAnsi="Times New Roman" w:cs="Times New Roman"/>
          <w:sz w:val="24"/>
          <w:szCs w:val="24"/>
        </w:rPr>
        <w:t xml:space="preserve"> </w:t>
      </w:r>
      <w:r w:rsidRPr="004E3166">
        <w:rPr>
          <w:rFonts w:ascii="Times New Roman" w:hAnsi="Times New Roman" w:cs="Times New Roman"/>
          <w:sz w:val="24"/>
          <w:szCs w:val="24"/>
        </w:rPr>
        <w:t>aditivo para renová-lo;</w:t>
      </w:r>
    </w:p>
    <w:p w14:paraId="142D2917" w14:textId="77777777" w:rsidR="0099586C" w:rsidRPr="004E3166" w:rsidRDefault="0099586C" w:rsidP="004E3166">
      <w:pPr>
        <w:pStyle w:val="PargrafodaLista"/>
        <w:numPr>
          <w:ilvl w:val="0"/>
          <w:numId w:val="2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sz w:val="24"/>
          <w:szCs w:val="24"/>
        </w:rPr>
        <w:t>Por consenso, antes do prazo avençado, mediante Acordo de distrato;</w:t>
      </w:r>
    </w:p>
    <w:p w14:paraId="238E176C" w14:textId="26959B6A" w:rsidR="0099586C" w:rsidRPr="004E3166" w:rsidRDefault="0099586C" w:rsidP="004E3166">
      <w:pPr>
        <w:pStyle w:val="PargrafodaLista"/>
        <w:numPr>
          <w:ilvl w:val="0"/>
          <w:numId w:val="2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sz w:val="24"/>
          <w:szCs w:val="24"/>
        </w:rPr>
        <w:t xml:space="preserve">Por denúncia de qualquer dos </w:t>
      </w:r>
      <w:r w:rsidRPr="004E3166">
        <w:rPr>
          <w:rFonts w:ascii="Times New Roman" w:hAnsi="Times New Roman" w:cs="Times New Roman"/>
          <w:b/>
          <w:sz w:val="24"/>
          <w:szCs w:val="24"/>
        </w:rPr>
        <w:t>PARTÍCIPES,</w:t>
      </w:r>
      <w:r w:rsidRPr="004E3166">
        <w:rPr>
          <w:rFonts w:ascii="Times New Roman" w:hAnsi="Times New Roman" w:cs="Times New Roman"/>
          <w:sz w:val="24"/>
          <w:szCs w:val="24"/>
        </w:rPr>
        <w:t xml:space="preserve"> se não tiver mais interesse na manutenção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4E3166">
        <w:rPr>
          <w:rFonts w:ascii="Times New Roman" w:hAnsi="Times New Roman" w:cs="Times New Roman"/>
          <w:sz w:val="24"/>
          <w:szCs w:val="24"/>
        </w:rPr>
        <w:t>, notificando o parceiro com antecedência.</w:t>
      </w:r>
    </w:p>
    <w:p w14:paraId="1D254954" w14:textId="1AA33AAA" w:rsidR="0099586C" w:rsidRPr="004E3166" w:rsidRDefault="0099586C" w:rsidP="004E3166">
      <w:pPr>
        <w:pStyle w:val="PargrafodaLista"/>
        <w:numPr>
          <w:ilvl w:val="0"/>
          <w:numId w:val="2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sz w:val="24"/>
          <w:szCs w:val="24"/>
        </w:rPr>
        <w:t xml:space="preserve">Por rescisão unilateral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Pr="004E3166">
        <w:rPr>
          <w:rFonts w:ascii="Times New Roman" w:hAnsi="Times New Roman" w:cs="Times New Roman"/>
          <w:sz w:val="24"/>
          <w:szCs w:val="24"/>
        </w:rPr>
        <w:t>, nas seguintes hipóteses:</w:t>
      </w:r>
    </w:p>
    <w:p w14:paraId="3A7ACCBF" w14:textId="77777777" w:rsidR="0099586C" w:rsidRPr="004E3166" w:rsidRDefault="0099586C" w:rsidP="004E3166">
      <w:pPr>
        <w:pStyle w:val="PargrafodaLista"/>
        <w:numPr>
          <w:ilvl w:val="0"/>
          <w:numId w:val="2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sz w:val="24"/>
          <w:szCs w:val="24"/>
        </w:rPr>
        <w:t>Descumprimento injustificado de cláusula deste instrumento:</w:t>
      </w:r>
    </w:p>
    <w:p w14:paraId="140D7BD4" w14:textId="77777777" w:rsidR="0099586C" w:rsidRPr="004E3166" w:rsidRDefault="0099586C" w:rsidP="004E3166">
      <w:pPr>
        <w:pStyle w:val="PargrafodaLista"/>
        <w:numPr>
          <w:ilvl w:val="0"/>
          <w:numId w:val="2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sz w:val="24"/>
          <w:szCs w:val="24"/>
        </w:rPr>
        <w:t>Irregularidade ou inexecução injustificada. ainda que parcial, do objeto, resultados ou metas pactuadas;</w:t>
      </w:r>
    </w:p>
    <w:p w14:paraId="64542F95" w14:textId="77777777" w:rsidR="0099586C" w:rsidRPr="004E3166" w:rsidRDefault="0099586C" w:rsidP="004E3166">
      <w:pPr>
        <w:pStyle w:val="PargrafodaLista"/>
        <w:numPr>
          <w:ilvl w:val="0"/>
          <w:numId w:val="2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sz w:val="24"/>
          <w:szCs w:val="24"/>
        </w:rPr>
        <w:t>Violação da legislação aplicável;</w:t>
      </w:r>
    </w:p>
    <w:p w14:paraId="0CB2507B" w14:textId="77777777" w:rsidR="0099586C" w:rsidRPr="004E3166" w:rsidRDefault="0099586C" w:rsidP="004E3166">
      <w:pPr>
        <w:pStyle w:val="PargrafodaLista"/>
        <w:numPr>
          <w:ilvl w:val="0"/>
          <w:numId w:val="2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sz w:val="24"/>
          <w:szCs w:val="24"/>
        </w:rPr>
        <w:t>Cometimento de falhas reiteradas na execução;</w:t>
      </w:r>
    </w:p>
    <w:p w14:paraId="63B846F5" w14:textId="77777777" w:rsidR="0099586C" w:rsidRPr="004E3166" w:rsidRDefault="0099586C" w:rsidP="004E3166">
      <w:pPr>
        <w:pStyle w:val="PargrafodaLista"/>
        <w:numPr>
          <w:ilvl w:val="0"/>
          <w:numId w:val="2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E3166">
        <w:rPr>
          <w:rFonts w:ascii="Times New Roman" w:hAnsi="Times New Roman" w:cs="Times New Roman"/>
          <w:sz w:val="24"/>
          <w:szCs w:val="24"/>
        </w:rPr>
        <w:t>Constatação de falsidade ou fraude nas informações ou documentos apresentados;</w:t>
      </w:r>
    </w:p>
    <w:p w14:paraId="4C4BBCB4" w14:textId="77777777" w:rsidR="0099586C" w:rsidRPr="00FC796F" w:rsidRDefault="0099586C" w:rsidP="00FC796F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10931A70" w14:textId="5036FB4F" w:rsidR="0099586C" w:rsidRPr="00FC796F" w:rsidRDefault="004E3166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407443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407443" w:rsidRPr="0040744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0744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A denúncia só será eficaz 60 (sessenta) dias após a data de recebimento da notificação, ficando os </w:t>
      </w:r>
      <w:r w:rsidR="0099586C" w:rsidRPr="00FC796F">
        <w:rPr>
          <w:rFonts w:ascii="Times New Roman" w:hAnsi="Times New Roman" w:cs="Times New Roman"/>
          <w:b/>
          <w:sz w:val="24"/>
          <w:szCs w:val="24"/>
        </w:rPr>
        <w:t>PARTÍCIPES</w:t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 responsáveis somente pelas obrigações e vantagens do tempo em que participaram voluntariamente da avença.</w:t>
      </w:r>
    </w:p>
    <w:p w14:paraId="47FFE2DA" w14:textId="77777777" w:rsidR="0099586C" w:rsidRPr="00FC796F" w:rsidRDefault="0099586C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AE931F" w14:textId="2179CE70" w:rsidR="0099586C" w:rsidRPr="00FC796F" w:rsidRDefault="004E3166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407443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407443" w:rsidRPr="0040744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0744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0744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9586C" w:rsidRPr="00FC796F">
        <w:rPr>
          <w:rFonts w:ascii="Times New Roman" w:hAnsi="Times New Roman" w:cs="Times New Roman"/>
          <w:sz w:val="24"/>
          <w:szCs w:val="24"/>
        </w:rPr>
        <w:t>Os casos de rescisão unilateral serão formalmente motivados nos autos d</w:t>
      </w:r>
      <w:r w:rsidR="00407443">
        <w:rPr>
          <w:rFonts w:ascii="Times New Roman" w:hAnsi="Times New Roman" w:cs="Times New Roman"/>
          <w:sz w:val="24"/>
          <w:szCs w:val="24"/>
        </w:rPr>
        <w:t>e</w:t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 processo administrativo, assegurado o contraditório e a ampla defesa. O prazo de defesa será de 10 (dez) dias da abertura de vista do processo.</w:t>
      </w:r>
    </w:p>
    <w:p w14:paraId="4A4EE281" w14:textId="77777777" w:rsidR="0099586C" w:rsidRPr="00FC796F" w:rsidRDefault="0099586C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544B53" w14:textId="0B9A2FA0" w:rsidR="0099586C" w:rsidRPr="00FC796F" w:rsidRDefault="004E3166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407443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407443" w:rsidRPr="0040744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0744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Outras situações relativas à extinção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 não previstas na legislação aplicável ou neste instrumento poderão ser reguladas em Acordo de Encerramento da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="0099586C" w:rsidRPr="00FC796F">
        <w:rPr>
          <w:rFonts w:ascii="Times New Roman" w:hAnsi="Times New Roman" w:cs="Times New Roman"/>
          <w:sz w:val="24"/>
          <w:szCs w:val="24"/>
        </w:rPr>
        <w:t xml:space="preserve"> a ser negociado entre os </w:t>
      </w:r>
      <w:r w:rsidR="0099586C" w:rsidRPr="00FC796F">
        <w:rPr>
          <w:rFonts w:ascii="Times New Roman" w:hAnsi="Times New Roman" w:cs="Times New Roman"/>
          <w:b/>
          <w:sz w:val="24"/>
          <w:szCs w:val="24"/>
        </w:rPr>
        <w:t xml:space="preserve">PARTÍCIPES </w:t>
      </w:r>
      <w:r w:rsidR="0099586C" w:rsidRPr="00FC796F">
        <w:rPr>
          <w:rFonts w:ascii="Times New Roman" w:hAnsi="Times New Roman" w:cs="Times New Roman"/>
          <w:sz w:val="24"/>
          <w:szCs w:val="24"/>
        </w:rPr>
        <w:t>ou, se for o caso, no Acordo de Distrato.</w:t>
      </w:r>
    </w:p>
    <w:p w14:paraId="1982F18C" w14:textId="77777777" w:rsidR="0099586C" w:rsidRDefault="0099586C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4932A5" w14:textId="77777777" w:rsidR="00B70CF8" w:rsidRPr="00FC796F" w:rsidRDefault="00B70CF8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877D78" w14:textId="245C1163" w:rsidR="00DB6183" w:rsidRDefault="00966E6A" w:rsidP="00FC79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796F">
        <w:rPr>
          <w:rFonts w:ascii="Times New Roman" w:hAnsi="Times New Roman" w:cs="Times New Roman"/>
          <w:b/>
          <w:bCs/>
          <w:sz w:val="24"/>
          <w:szCs w:val="24"/>
        </w:rPr>
        <w:t xml:space="preserve">CLÁUSULA </w:t>
      </w:r>
      <w:r w:rsidR="0040744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C796F">
        <w:rPr>
          <w:rFonts w:ascii="Times New Roman" w:hAnsi="Times New Roman" w:cs="Times New Roman"/>
          <w:b/>
          <w:bCs/>
          <w:sz w:val="24"/>
          <w:szCs w:val="24"/>
        </w:rPr>
        <w:t>ª - DA GESTÃO DE INTEGRIDADE, RISCOS E CONTROLES INTERNOS</w:t>
      </w:r>
    </w:p>
    <w:p w14:paraId="43A3212A" w14:textId="77777777" w:rsidR="00407443" w:rsidRPr="00FC796F" w:rsidRDefault="0040744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E558F5" w14:textId="718A8169" w:rsidR="00DB6183" w:rsidRDefault="00407443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407443">
        <w:rPr>
          <w:rFonts w:ascii="Times New Roman" w:hAnsi="Times New Roman" w:cs="Times New Roman"/>
          <w:b/>
          <w:bCs/>
          <w:sz w:val="24"/>
          <w:szCs w:val="24"/>
        </w:rPr>
        <w:t>9.1.</w:t>
      </w:r>
      <w:r w:rsidRPr="0040744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66E6A" w:rsidRPr="00FC796F">
        <w:rPr>
          <w:rFonts w:ascii="Times New Roman" w:hAnsi="Times New Roman" w:cs="Times New Roman"/>
          <w:sz w:val="24"/>
          <w:szCs w:val="24"/>
        </w:rPr>
        <w:t xml:space="preserve">A execução do presente Acordo de </w:t>
      </w:r>
      <w:r w:rsidR="0099586C" w:rsidRPr="00FC796F">
        <w:rPr>
          <w:rFonts w:ascii="Times New Roman" w:hAnsi="Times New Roman" w:cs="Times New Roman"/>
          <w:sz w:val="24"/>
          <w:szCs w:val="24"/>
        </w:rPr>
        <w:t>Cooperação</w:t>
      </w:r>
      <w:r w:rsidR="00966E6A" w:rsidRPr="00FC796F">
        <w:rPr>
          <w:rFonts w:ascii="Times New Roman" w:hAnsi="Times New Roman" w:cs="Times New Roman"/>
          <w:sz w:val="24"/>
          <w:szCs w:val="24"/>
        </w:rPr>
        <w:t xml:space="preserve"> observará o disposto em ato da autoridade competente quanto à gestão de integridade, riscos e de controle interno.</w:t>
      </w:r>
    </w:p>
    <w:p w14:paraId="2F299B9C" w14:textId="77777777" w:rsidR="00407443" w:rsidRDefault="0040744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7DD6F4" w14:textId="77777777" w:rsidR="00B70CF8" w:rsidRPr="00FC796F" w:rsidRDefault="00B70CF8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928C37" w14:textId="392DB8B9" w:rsidR="00DB6183" w:rsidRPr="00FC796F" w:rsidRDefault="00966E6A" w:rsidP="00FC79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796F">
        <w:rPr>
          <w:rFonts w:ascii="Times New Roman" w:hAnsi="Times New Roman" w:cs="Times New Roman"/>
          <w:b/>
          <w:bCs/>
          <w:sz w:val="24"/>
          <w:szCs w:val="24"/>
        </w:rPr>
        <w:t>CLÁUSULA 1</w:t>
      </w:r>
      <w:r w:rsidR="0040744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FC796F">
        <w:rPr>
          <w:rFonts w:ascii="Times New Roman" w:hAnsi="Times New Roman" w:cs="Times New Roman"/>
          <w:b/>
          <w:bCs/>
          <w:sz w:val="24"/>
          <w:szCs w:val="24"/>
        </w:rPr>
        <w:t>ª - DA DIVULGAÇÃO</w:t>
      </w:r>
    </w:p>
    <w:p w14:paraId="6619F252" w14:textId="77777777" w:rsidR="00DB6183" w:rsidRPr="00FC796F" w:rsidRDefault="00DB618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72138D" w14:textId="6DEBE2D3" w:rsidR="00DB6183" w:rsidRPr="00FC796F" w:rsidRDefault="00407443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10.1.</w:t>
      </w:r>
      <w:r>
        <w:rPr>
          <w:rFonts w:ascii="Times New Roman" w:hAnsi="Times New Roman" w:cs="Times New Roman"/>
          <w:sz w:val="24"/>
          <w:szCs w:val="24"/>
        </w:rPr>
        <w:tab/>
      </w:r>
      <w:r w:rsidR="00966E6A" w:rsidRPr="00FC796F">
        <w:rPr>
          <w:rFonts w:ascii="Times New Roman" w:hAnsi="Times New Roman" w:cs="Times New Roman"/>
          <w:sz w:val="24"/>
          <w:szCs w:val="24"/>
        </w:rPr>
        <w:t xml:space="preserve">Em razão do presente Acordo de </w:t>
      </w:r>
      <w:r>
        <w:rPr>
          <w:rFonts w:ascii="Times New Roman" w:hAnsi="Times New Roman" w:cs="Times New Roman"/>
          <w:sz w:val="24"/>
          <w:szCs w:val="24"/>
        </w:rPr>
        <w:t>Cooperação</w:t>
      </w:r>
      <w:r w:rsidR="00966E6A" w:rsidRPr="00FC796F">
        <w:rPr>
          <w:rFonts w:ascii="Times New Roman" w:hAnsi="Times New Roman" w:cs="Times New Roman"/>
          <w:sz w:val="24"/>
          <w:szCs w:val="24"/>
        </w:rPr>
        <w:t>, a</w:t>
      </w:r>
      <w:r w:rsidR="00966E6A" w:rsidRPr="00FC79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00F">
        <w:rPr>
          <w:rFonts w:ascii="Times New Roman" w:hAnsi="Times New Roman" w:cs="Times New Roman"/>
          <w:b/>
          <w:sz w:val="24"/>
          <w:szCs w:val="24"/>
          <w:highlight w:val="white"/>
        </w:rPr>
        <w:t>SASSE ONCOLOGIA E HEMATOLOGIA SS LTDA</w:t>
      </w:r>
      <w:r w:rsidRPr="002B300F">
        <w:rPr>
          <w:rFonts w:ascii="Times New Roman" w:hAnsi="Times New Roman" w:cs="Times New Roman"/>
          <w:sz w:val="24"/>
          <w:szCs w:val="24"/>
          <w:highlight w:val="white"/>
        </w:rPr>
        <w:t xml:space="preserve"> - </w:t>
      </w:r>
      <w:r w:rsidRPr="002B300F">
        <w:rPr>
          <w:rFonts w:ascii="Times New Roman" w:hAnsi="Times New Roman" w:cs="Times New Roman"/>
          <w:b/>
          <w:sz w:val="24"/>
          <w:szCs w:val="24"/>
          <w:highlight w:val="white"/>
        </w:rPr>
        <w:t>GRUPO SONHE</w:t>
      </w:r>
      <w:r w:rsidR="00966E6A" w:rsidRPr="00FC796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66E6A" w:rsidRPr="00FC796F">
        <w:rPr>
          <w:rFonts w:ascii="Times New Roman" w:hAnsi="Times New Roman" w:cs="Times New Roman"/>
          <w:sz w:val="24"/>
          <w:szCs w:val="24"/>
        </w:rPr>
        <w:t xml:space="preserve">se obriga a mencionar em todos os seus atos </w:t>
      </w:r>
      <w:r w:rsidR="00966E6A" w:rsidRPr="00FC796F">
        <w:rPr>
          <w:rFonts w:ascii="Times New Roman" w:hAnsi="Times New Roman" w:cs="Times New Roman"/>
          <w:sz w:val="24"/>
          <w:szCs w:val="24"/>
        </w:rPr>
        <w:lastRenderedPageBreak/>
        <w:t xml:space="preserve">de promoção e divulgação do projeto, objeto desta </w:t>
      </w:r>
      <w:r w:rsidR="003759E0">
        <w:rPr>
          <w:rFonts w:ascii="Times New Roman" w:hAnsi="Times New Roman" w:cs="Times New Roman"/>
          <w:sz w:val="24"/>
          <w:szCs w:val="24"/>
        </w:rPr>
        <w:t>Cooperação</w:t>
      </w:r>
      <w:r w:rsidR="00966E6A" w:rsidRPr="00FC796F">
        <w:rPr>
          <w:rFonts w:ascii="Times New Roman" w:hAnsi="Times New Roman" w:cs="Times New Roman"/>
          <w:sz w:val="24"/>
          <w:szCs w:val="24"/>
        </w:rPr>
        <w:t>, por qualquer meio ou forma, a participação da Prefeitura Municipal de Indaiatuba, de acordo com o Manual de Identidade Visual deste.</w:t>
      </w:r>
    </w:p>
    <w:p w14:paraId="0F64C0F2" w14:textId="77777777" w:rsidR="00DB6183" w:rsidRPr="00FC796F" w:rsidRDefault="00DB618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4ACAA6" w14:textId="30F4CE9C" w:rsidR="00DB6183" w:rsidRPr="00FC796F" w:rsidRDefault="00407443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10.2.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66E6A" w:rsidRPr="00FC796F">
        <w:rPr>
          <w:rFonts w:ascii="Times New Roman" w:hAnsi="Times New Roman" w:cs="Times New Roman"/>
          <w:sz w:val="24"/>
          <w:szCs w:val="24"/>
        </w:rPr>
        <w:t xml:space="preserve">A publicidade de todos os atos derivados do presente Acordo de </w:t>
      </w:r>
      <w:r>
        <w:rPr>
          <w:rFonts w:ascii="Times New Roman" w:hAnsi="Times New Roman" w:cs="Times New Roman"/>
          <w:sz w:val="24"/>
          <w:szCs w:val="24"/>
        </w:rPr>
        <w:t>Cooperação</w:t>
      </w:r>
      <w:r w:rsidR="00966E6A" w:rsidRPr="00FC796F">
        <w:rPr>
          <w:rFonts w:ascii="Times New Roman" w:hAnsi="Times New Roman" w:cs="Times New Roman"/>
          <w:sz w:val="24"/>
          <w:szCs w:val="24"/>
        </w:rPr>
        <w:t xml:space="preserve"> deverá</w:t>
      </w:r>
      <w:r w:rsidR="00966E6A" w:rsidRPr="00FC796F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966E6A" w:rsidRPr="00FC796F">
        <w:rPr>
          <w:rFonts w:ascii="Times New Roman" w:hAnsi="Times New Roman" w:cs="Times New Roman"/>
          <w:sz w:val="24"/>
          <w:szCs w:val="24"/>
        </w:rPr>
        <w:t>ter caráter exclusivamente educativo, informativo ou de orientação social, não podendo constar nomes, símbolos ou imagens que caracterizem promoção pessoal de autoridades ou servidores públicos.</w:t>
      </w:r>
    </w:p>
    <w:p w14:paraId="7B4D07C3" w14:textId="77777777" w:rsidR="00DB6183" w:rsidRDefault="00DB618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F08701" w14:textId="77777777" w:rsidR="00B70CF8" w:rsidRPr="00FC796F" w:rsidRDefault="00B70CF8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2FAC4A" w14:textId="320F72DB" w:rsidR="00DB6183" w:rsidRPr="00FC796F" w:rsidRDefault="00966E6A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b/>
          <w:sz w:val="24"/>
          <w:szCs w:val="24"/>
        </w:rPr>
        <w:t>CLÁUSULA 1</w:t>
      </w:r>
      <w:r w:rsidR="00407443">
        <w:rPr>
          <w:rFonts w:ascii="Times New Roman" w:hAnsi="Times New Roman" w:cs="Times New Roman"/>
          <w:b/>
          <w:sz w:val="24"/>
          <w:szCs w:val="24"/>
        </w:rPr>
        <w:t>1</w:t>
      </w:r>
      <w:r w:rsidRPr="00FC796F">
        <w:rPr>
          <w:rFonts w:ascii="Times New Roman" w:hAnsi="Times New Roman" w:cs="Times New Roman"/>
          <w:b/>
          <w:sz w:val="24"/>
          <w:szCs w:val="24"/>
        </w:rPr>
        <w:t>ª - DA PUBLICIDADE</w:t>
      </w:r>
    </w:p>
    <w:p w14:paraId="20F174D1" w14:textId="77777777" w:rsidR="00DB6183" w:rsidRPr="00FC796F" w:rsidRDefault="00DB618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1B38E9" w14:textId="59F8600C" w:rsidR="00DB6183" w:rsidRDefault="00407443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407443">
        <w:rPr>
          <w:rFonts w:ascii="Times New Roman" w:hAnsi="Times New Roman" w:cs="Times New Roman"/>
          <w:b/>
          <w:bCs/>
          <w:sz w:val="24"/>
          <w:szCs w:val="24"/>
        </w:rPr>
        <w:t>11.1.</w:t>
      </w:r>
      <w:r>
        <w:rPr>
          <w:rFonts w:ascii="Times New Roman" w:hAnsi="Times New Roman" w:cs="Times New Roman"/>
          <w:sz w:val="24"/>
          <w:szCs w:val="24"/>
        </w:rPr>
        <w:tab/>
      </w:r>
      <w:r w:rsidR="00966E6A" w:rsidRPr="00FC796F">
        <w:rPr>
          <w:rFonts w:ascii="Times New Roman" w:hAnsi="Times New Roman" w:cs="Times New Roman"/>
          <w:sz w:val="24"/>
          <w:szCs w:val="24"/>
        </w:rPr>
        <w:t xml:space="preserve">A eficácia do presente </w:t>
      </w:r>
      <w:r w:rsidR="00966E6A" w:rsidRPr="00407443">
        <w:rPr>
          <w:rFonts w:ascii="Times New Roman" w:hAnsi="Times New Roman" w:cs="Times New Roman"/>
          <w:sz w:val="24"/>
          <w:szCs w:val="24"/>
        </w:rPr>
        <w:t xml:space="preserve">Acordo de </w:t>
      </w:r>
      <w:r w:rsidRPr="00407443">
        <w:rPr>
          <w:rFonts w:ascii="Times New Roman" w:hAnsi="Times New Roman" w:cs="Times New Roman"/>
          <w:sz w:val="24"/>
          <w:szCs w:val="24"/>
        </w:rPr>
        <w:t>Cooperação</w:t>
      </w:r>
      <w:r w:rsidR="00966E6A" w:rsidRPr="00407443">
        <w:rPr>
          <w:rFonts w:ascii="Times New Roman" w:hAnsi="Times New Roman" w:cs="Times New Roman"/>
          <w:sz w:val="24"/>
          <w:szCs w:val="24"/>
        </w:rPr>
        <w:t xml:space="preserve"> ou dos</w:t>
      </w:r>
      <w:r w:rsidR="00966E6A" w:rsidRPr="00FC796F">
        <w:rPr>
          <w:rFonts w:ascii="Times New Roman" w:hAnsi="Times New Roman" w:cs="Times New Roman"/>
          <w:sz w:val="24"/>
          <w:szCs w:val="24"/>
        </w:rPr>
        <w:t xml:space="preserve"> aditamentos que impliquem em alteração ou ampliação da execução do objeto descrito neste instrumento fica condicionada à publicação do respectivo extrato na Imprensa Oficial do Município, a qual deverá ser providenciada pela </w:t>
      </w:r>
      <w:r w:rsidR="00966E6A" w:rsidRPr="00FC796F">
        <w:rPr>
          <w:rFonts w:ascii="Times New Roman" w:hAnsi="Times New Roman" w:cs="Times New Roman"/>
          <w:b/>
          <w:sz w:val="24"/>
          <w:szCs w:val="24"/>
        </w:rPr>
        <w:t>PROPONENTE</w:t>
      </w:r>
      <w:r w:rsidR="00966E6A" w:rsidRPr="00FC796F">
        <w:rPr>
          <w:rFonts w:ascii="Times New Roman" w:hAnsi="Times New Roman" w:cs="Times New Roman"/>
          <w:sz w:val="24"/>
          <w:szCs w:val="24"/>
        </w:rPr>
        <w:t xml:space="preserve"> no prazo de até 20 (vinte) dias a contar da respectiva assinatura.</w:t>
      </w:r>
    </w:p>
    <w:p w14:paraId="3E5E6AAA" w14:textId="77777777" w:rsidR="00407443" w:rsidRDefault="0040744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E7BDD1" w14:textId="77777777" w:rsidR="00B70CF8" w:rsidRPr="00FC796F" w:rsidRDefault="00B70CF8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632B52" w14:textId="6CD60875" w:rsidR="00DB6183" w:rsidRPr="00FC796F" w:rsidRDefault="00966E6A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b/>
          <w:sz w:val="24"/>
          <w:szCs w:val="24"/>
        </w:rPr>
        <w:t>CLÁUSULA 1</w:t>
      </w:r>
      <w:r w:rsidR="00407443">
        <w:rPr>
          <w:rFonts w:ascii="Times New Roman" w:hAnsi="Times New Roman" w:cs="Times New Roman"/>
          <w:b/>
          <w:sz w:val="24"/>
          <w:szCs w:val="24"/>
        </w:rPr>
        <w:t>2</w:t>
      </w:r>
      <w:r w:rsidRPr="00FC796F">
        <w:rPr>
          <w:rFonts w:ascii="Times New Roman" w:hAnsi="Times New Roman" w:cs="Times New Roman"/>
          <w:b/>
          <w:sz w:val="24"/>
          <w:szCs w:val="24"/>
        </w:rPr>
        <w:t>ª - DAS CONDIÇÕES GERAIS</w:t>
      </w:r>
    </w:p>
    <w:p w14:paraId="4481B91D" w14:textId="77777777" w:rsidR="00DB6183" w:rsidRPr="00FC796F" w:rsidRDefault="00DB618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A75C96" w14:textId="6C170B2D" w:rsidR="00DB6183" w:rsidRDefault="00407443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407443">
        <w:rPr>
          <w:rFonts w:ascii="Times New Roman" w:hAnsi="Times New Roman" w:cs="Times New Roman"/>
          <w:b/>
          <w:bCs/>
          <w:sz w:val="24"/>
          <w:szCs w:val="24"/>
        </w:rPr>
        <w:t>12.1.</w:t>
      </w:r>
      <w:r w:rsidRPr="0040744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66E6A" w:rsidRPr="00FC796F">
        <w:rPr>
          <w:rFonts w:ascii="Times New Roman" w:hAnsi="Times New Roman" w:cs="Times New Roman"/>
          <w:sz w:val="24"/>
          <w:szCs w:val="24"/>
        </w:rPr>
        <w:t>Acordam os</w:t>
      </w:r>
      <w:r w:rsidR="00966E6A" w:rsidRPr="00FC796F">
        <w:rPr>
          <w:rFonts w:ascii="Times New Roman" w:hAnsi="Times New Roman" w:cs="Times New Roman"/>
          <w:b/>
          <w:sz w:val="24"/>
          <w:szCs w:val="24"/>
        </w:rPr>
        <w:t xml:space="preserve"> PARTÍCIPES,</w:t>
      </w:r>
      <w:r w:rsidR="00966E6A" w:rsidRPr="00FC796F">
        <w:rPr>
          <w:rFonts w:ascii="Times New Roman" w:hAnsi="Times New Roman" w:cs="Times New Roman"/>
          <w:sz w:val="24"/>
          <w:szCs w:val="24"/>
        </w:rPr>
        <w:t xml:space="preserve"> ainda, em estabelecer as seguintes condições:</w:t>
      </w:r>
    </w:p>
    <w:p w14:paraId="71323003" w14:textId="77777777" w:rsidR="00407443" w:rsidRPr="00FC796F" w:rsidRDefault="0040744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97B22C" w14:textId="40E6AD08" w:rsidR="00DB6183" w:rsidRPr="00407443" w:rsidRDefault="00966E6A" w:rsidP="00407443">
      <w:pPr>
        <w:pStyle w:val="PargrafodaLista"/>
        <w:numPr>
          <w:ilvl w:val="0"/>
          <w:numId w:val="2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07443">
        <w:rPr>
          <w:rFonts w:ascii="Times New Roman" w:hAnsi="Times New Roman" w:cs="Times New Roman"/>
          <w:sz w:val="24"/>
          <w:szCs w:val="24"/>
        </w:rPr>
        <w:t>É livre o acesso dos agentes da administração pública, do controle interno e do Tribunal de Contas aos documentos e às informações relacionados a este Acordo, bem como aos locais de execução do respectivo objeto</w:t>
      </w:r>
      <w:r w:rsidR="00DD3488">
        <w:rPr>
          <w:rFonts w:ascii="Times New Roman" w:hAnsi="Times New Roman" w:cs="Times New Roman"/>
          <w:sz w:val="24"/>
          <w:szCs w:val="24"/>
        </w:rPr>
        <w:t>;</w:t>
      </w:r>
    </w:p>
    <w:p w14:paraId="609B06FE" w14:textId="796AEAFA" w:rsidR="00DB6183" w:rsidRPr="00407443" w:rsidRDefault="00966E6A" w:rsidP="00407443">
      <w:pPr>
        <w:pStyle w:val="PargrafodaLista"/>
        <w:numPr>
          <w:ilvl w:val="0"/>
          <w:numId w:val="2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07443">
        <w:rPr>
          <w:rFonts w:ascii="Times New Roman" w:hAnsi="Times New Roman" w:cs="Times New Roman"/>
          <w:sz w:val="24"/>
          <w:szCs w:val="24"/>
        </w:rPr>
        <w:t>As comunicações relativas a este Acordo de</w:t>
      </w:r>
      <w:r w:rsidRPr="00407443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DD3488">
        <w:rPr>
          <w:rFonts w:ascii="Times New Roman" w:hAnsi="Times New Roman" w:cs="Times New Roman"/>
          <w:sz w:val="24"/>
          <w:szCs w:val="24"/>
        </w:rPr>
        <w:t>Cooperação</w:t>
      </w:r>
      <w:r w:rsidRPr="00407443">
        <w:rPr>
          <w:rFonts w:ascii="Times New Roman" w:hAnsi="Times New Roman" w:cs="Times New Roman"/>
          <w:sz w:val="24"/>
          <w:szCs w:val="24"/>
        </w:rPr>
        <w:t xml:space="preserve"> serão remetidas por correspondência ou e-mail institucional - identificados na qualificação, e serão consideradas regularmente efetuadas quando comprovado o recebimento;</w:t>
      </w:r>
    </w:p>
    <w:p w14:paraId="36682347" w14:textId="61279131" w:rsidR="00DB6183" w:rsidRPr="00407443" w:rsidRDefault="00966E6A" w:rsidP="00407443">
      <w:pPr>
        <w:pStyle w:val="PargrafodaLista"/>
        <w:numPr>
          <w:ilvl w:val="0"/>
          <w:numId w:val="2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07443">
        <w:rPr>
          <w:rFonts w:ascii="Times New Roman" w:hAnsi="Times New Roman" w:cs="Times New Roman"/>
          <w:sz w:val="24"/>
          <w:szCs w:val="24"/>
        </w:rPr>
        <w:t xml:space="preserve">As reuniões entre os representantes credenciados pelos </w:t>
      </w:r>
      <w:r w:rsidRPr="00407443">
        <w:rPr>
          <w:rFonts w:ascii="Times New Roman" w:hAnsi="Times New Roman" w:cs="Times New Roman"/>
          <w:b/>
          <w:sz w:val="24"/>
          <w:szCs w:val="24"/>
        </w:rPr>
        <w:t xml:space="preserve">PARTÍCIPES, </w:t>
      </w:r>
      <w:r w:rsidRPr="00407443">
        <w:rPr>
          <w:rFonts w:ascii="Times New Roman" w:hAnsi="Times New Roman" w:cs="Times New Roman"/>
          <w:sz w:val="24"/>
          <w:szCs w:val="24"/>
        </w:rPr>
        <w:t xml:space="preserve">bem como quaisquer ocorrências que possam ter implicações neste Acordo de </w:t>
      </w:r>
      <w:r w:rsidR="00DD3488">
        <w:rPr>
          <w:rFonts w:ascii="Times New Roman" w:hAnsi="Times New Roman" w:cs="Times New Roman"/>
          <w:sz w:val="24"/>
          <w:szCs w:val="24"/>
        </w:rPr>
        <w:t>Cooperação</w:t>
      </w:r>
      <w:r w:rsidRPr="00407443">
        <w:rPr>
          <w:rFonts w:ascii="Times New Roman" w:hAnsi="Times New Roman" w:cs="Times New Roman"/>
          <w:sz w:val="24"/>
          <w:szCs w:val="24"/>
        </w:rPr>
        <w:t>, serão aceitas somente se registradas em ata ou relatórios circunstanciados.</w:t>
      </w:r>
    </w:p>
    <w:p w14:paraId="541E2EF0" w14:textId="77777777" w:rsidR="00DB6183" w:rsidRDefault="00DB6183" w:rsidP="00FC796F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5EB22240" w14:textId="77777777" w:rsidR="00B70CF8" w:rsidRPr="00FC796F" w:rsidRDefault="00B70CF8" w:rsidP="00FC796F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24FB865B" w14:textId="67EEBCC6" w:rsidR="00DB6183" w:rsidRPr="00FC796F" w:rsidRDefault="00966E6A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b/>
          <w:sz w:val="24"/>
          <w:szCs w:val="24"/>
        </w:rPr>
        <w:t>CLÁUSULA 1</w:t>
      </w:r>
      <w:r w:rsidR="00DD3488">
        <w:rPr>
          <w:rFonts w:ascii="Times New Roman" w:hAnsi="Times New Roman" w:cs="Times New Roman"/>
          <w:b/>
          <w:sz w:val="24"/>
          <w:szCs w:val="24"/>
        </w:rPr>
        <w:t>3</w:t>
      </w:r>
      <w:r w:rsidRPr="00FC796F">
        <w:rPr>
          <w:rFonts w:ascii="Times New Roman" w:hAnsi="Times New Roman" w:cs="Times New Roman"/>
          <w:b/>
          <w:sz w:val="24"/>
          <w:szCs w:val="24"/>
        </w:rPr>
        <w:t>ª - DO FORO</w:t>
      </w:r>
    </w:p>
    <w:p w14:paraId="605E0A61" w14:textId="77777777" w:rsidR="00DB6183" w:rsidRPr="00FC796F" w:rsidRDefault="00DB618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C1035B" w14:textId="6B2523BF" w:rsidR="00DB6183" w:rsidRDefault="00DD3488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DD3488">
        <w:rPr>
          <w:rFonts w:ascii="Times New Roman" w:hAnsi="Times New Roman" w:cs="Times New Roman"/>
          <w:b/>
          <w:bCs/>
          <w:sz w:val="24"/>
          <w:szCs w:val="24"/>
        </w:rPr>
        <w:t>13.1.</w:t>
      </w:r>
      <w:r>
        <w:rPr>
          <w:rFonts w:ascii="Times New Roman" w:hAnsi="Times New Roman" w:cs="Times New Roman"/>
          <w:sz w:val="24"/>
          <w:szCs w:val="24"/>
        </w:rPr>
        <w:tab/>
      </w:r>
      <w:r w:rsidR="00966E6A" w:rsidRPr="00FC796F">
        <w:rPr>
          <w:rFonts w:ascii="Times New Roman" w:hAnsi="Times New Roman" w:cs="Times New Roman"/>
          <w:sz w:val="24"/>
          <w:szCs w:val="24"/>
        </w:rPr>
        <w:t xml:space="preserve">Será competente para dirimir controvérsias decorrentes deste Acordo de </w:t>
      </w:r>
      <w:r>
        <w:rPr>
          <w:rFonts w:ascii="Times New Roman" w:hAnsi="Times New Roman" w:cs="Times New Roman"/>
          <w:sz w:val="24"/>
          <w:szCs w:val="24"/>
        </w:rPr>
        <w:t>Cooperação</w:t>
      </w:r>
      <w:r w:rsidR="00966E6A" w:rsidRPr="00FC796F">
        <w:rPr>
          <w:rFonts w:ascii="Times New Roman" w:hAnsi="Times New Roman" w:cs="Times New Roman"/>
          <w:sz w:val="24"/>
          <w:szCs w:val="24"/>
        </w:rPr>
        <w:t>, que não possam ser resolvidas pela via administrativa, o Foro da Comarca de Indaiatuba, com renúncia expressa a outros, por mais privilegiados que forem.</w:t>
      </w:r>
    </w:p>
    <w:p w14:paraId="4D68E15C" w14:textId="77777777" w:rsidR="00DD3488" w:rsidRPr="00DD3488" w:rsidRDefault="00DD3488" w:rsidP="00FC796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AA84EA" w14:textId="6D5C06AC" w:rsidR="00DB6183" w:rsidRDefault="00DD3488" w:rsidP="00FC796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488">
        <w:rPr>
          <w:rFonts w:ascii="Times New Roman" w:hAnsi="Times New Roman" w:cs="Times New Roman"/>
          <w:b/>
          <w:sz w:val="24"/>
          <w:szCs w:val="24"/>
        </w:rPr>
        <w:t>13.2.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966E6A" w:rsidRPr="00DD3488">
        <w:rPr>
          <w:rFonts w:ascii="Times New Roman" w:hAnsi="Times New Roman" w:cs="Times New Roman"/>
          <w:bCs/>
          <w:sz w:val="24"/>
          <w:szCs w:val="24"/>
        </w:rPr>
        <w:t xml:space="preserve">E, por estarem plenamente de acordo, os </w:t>
      </w:r>
      <w:r w:rsidR="00966E6A" w:rsidRPr="00DD3488">
        <w:rPr>
          <w:rFonts w:ascii="Times New Roman" w:hAnsi="Times New Roman" w:cs="Times New Roman"/>
          <w:b/>
          <w:sz w:val="24"/>
          <w:szCs w:val="24"/>
        </w:rPr>
        <w:t>PARTÍCIPES</w:t>
      </w:r>
      <w:r w:rsidR="00966E6A" w:rsidRPr="00DD3488">
        <w:rPr>
          <w:rFonts w:ascii="Times New Roman" w:hAnsi="Times New Roman" w:cs="Times New Roman"/>
          <w:bCs/>
          <w:sz w:val="24"/>
          <w:szCs w:val="24"/>
        </w:rPr>
        <w:t xml:space="preserve"> obrigam-se ao total e irrenunciável cumprimento dos Acordos do presente instrumento, assinado pelos </w:t>
      </w:r>
      <w:r w:rsidR="00966E6A" w:rsidRPr="00DD3488">
        <w:rPr>
          <w:rFonts w:ascii="Times New Roman" w:hAnsi="Times New Roman" w:cs="Times New Roman"/>
          <w:b/>
          <w:sz w:val="24"/>
          <w:szCs w:val="24"/>
        </w:rPr>
        <w:t>PARTÍCIPES</w:t>
      </w:r>
      <w:r w:rsidR="00966E6A" w:rsidRPr="00DD34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6E6A" w:rsidRPr="00DD3488">
        <w:rPr>
          <w:rFonts w:ascii="Times New Roman" w:hAnsi="Times New Roman" w:cs="Times New Roman"/>
          <w:bCs/>
          <w:sz w:val="24"/>
          <w:szCs w:val="24"/>
        </w:rPr>
        <w:lastRenderedPageBreak/>
        <w:t>e lavrado em 02 (duas) vias de igual teor e forma, para que produza seus efeitos legais e jurídicos, em juízo ou fora dele.</w:t>
      </w:r>
    </w:p>
    <w:p w14:paraId="7EA69468" w14:textId="77777777" w:rsidR="00DD3488" w:rsidRPr="00DD3488" w:rsidRDefault="00DD3488" w:rsidP="00FC796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B9CA17" w14:textId="77777777" w:rsidR="00DB6183" w:rsidRDefault="00DB618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70C109" w14:textId="77777777" w:rsidR="003759E0" w:rsidRPr="00FC796F" w:rsidRDefault="003759E0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8AC054" w14:textId="4FD2D503" w:rsidR="00DB6183" w:rsidRDefault="00966E6A" w:rsidP="00E2032D">
      <w:pPr>
        <w:spacing w:line="24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sz w:val="24"/>
          <w:szCs w:val="24"/>
        </w:rPr>
        <w:t xml:space="preserve">Indaiatuba/SP, </w:t>
      </w:r>
      <w:r w:rsidR="00E2032D">
        <w:rPr>
          <w:rFonts w:ascii="Times New Roman" w:hAnsi="Times New Roman" w:cs="Times New Roman"/>
          <w:sz w:val="24"/>
          <w:szCs w:val="24"/>
        </w:rPr>
        <w:t>16</w:t>
      </w:r>
      <w:r w:rsidRPr="00FC796F">
        <w:rPr>
          <w:rFonts w:ascii="Times New Roman" w:hAnsi="Times New Roman" w:cs="Times New Roman"/>
          <w:sz w:val="24"/>
          <w:szCs w:val="24"/>
        </w:rPr>
        <w:t xml:space="preserve"> de </w:t>
      </w:r>
      <w:r w:rsidR="00B70CF8">
        <w:rPr>
          <w:rFonts w:ascii="Times New Roman" w:hAnsi="Times New Roman" w:cs="Times New Roman"/>
          <w:sz w:val="24"/>
          <w:szCs w:val="24"/>
        </w:rPr>
        <w:t>janeiro</w:t>
      </w:r>
      <w:r w:rsidRPr="00FC796F">
        <w:rPr>
          <w:rFonts w:ascii="Times New Roman" w:hAnsi="Times New Roman" w:cs="Times New Roman"/>
          <w:sz w:val="24"/>
          <w:szCs w:val="24"/>
        </w:rPr>
        <w:t xml:space="preserve"> de 202</w:t>
      </w:r>
      <w:r w:rsidR="00B70CF8">
        <w:rPr>
          <w:rFonts w:ascii="Times New Roman" w:hAnsi="Times New Roman" w:cs="Times New Roman"/>
          <w:sz w:val="24"/>
          <w:szCs w:val="24"/>
        </w:rPr>
        <w:t>6</w:t>
      </w:r>
      <w:r w:rsidRPr="00FC796F">
        <w:rPr>
          <w:rFonts w:ascii="Times New Roman" w:hAnsi="Times New Roman" w:cs="Times New Roman"/>
          <w:sz w:val="24"/>
          <w:szCs w:val="24"/>
        </w:rPr>
        <w:t>.</w:t>
      </w:r>
    </w:p>
    <w:p w14:paraId="09ACF6B6" w14:textId="77777777" w:rsidR="00DD3488" w:rsidRPr="00FC796F" w:rsidRDefault="00DD3488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01268B" w14:textId="77777777" w:rsidR="00DB6183" w:rsidRPr="00FC796F" w:rsidRDefault="00DB6183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nbkj14uan8rd"/>
      <w:bookmarkEnd w:id="2"/>
    </w:p>
    <w:p w14:paraId="003055AD" w14:textId="77777777" w:rsidR="00DB6183" w:rsidRPr="00FC796F" w:rsidRDefault="00DB618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5383A5" w14:textId="3E507CB5" w:rsidR="00DB6183" w:rsidRPr="00FC796F" w:rsidRDefault="00966E6A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b/>
          <w:sz w:val="24"/>
          <w:szCs w:val="24"/>
        </w:rPr>
        <w:t xml:space="preserve">CUSTÓDIO TAVARES DIAS NETO                     </w:t>
      </w:r>
      <w:r w:rsidR="00EC31D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C31D3" w:rsidRPr="00EC31D3">
        <w:rPr>
          <w:rFonts w:ascii="Times New Roman" w:hAnsi="Times New Roman" w:cs="Times New Roman"/>
          <w:b/>
          <w:bCs/>
          <w:sz w:val="24"/>
          <w:szCs w:val="24"/>
        </w:rPr>
        <w:t>FLÁVIO DE SOUZA BRITO</w:t>
      </w:r>
      <w:r w:rsidRPr="00FC796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3EE3AD0" w14:textId="4090F4C2" w:rsidR="00DB6183" w:rsidRPr="00FC796F" w:rsidRDefault="00966E6A" w:rsidP="00FC796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_ieauspde1qg7"/>
      <w:bookmarkEnd w:id="3"/>
      <w:r w:rsidRPr="00FC796F">
        <w:rPr>
          <w:rFonts w:ascii="Times New Roman" w:hAnsi="Times New Roman" w:cs="Times New Roman"/>
          <w:sz w:val="24"/>
          <w:szCs w:val="24"/>
        </w:rPr>
        <w:t xml:space="preserve">   Prefeito Municipal de Indaiatuba                                  Secretári</w:t>
      </w:r>
      <w:r w:rsidR="00463226">
        <w:rPr>
          <w:rFonts w:ascii="Times New Roman" w:hAnsi="Times New Roman" w:cs="Times New Roman"/>
          <w:sz w:val="24"/>
          <w:szCs w:val="24"/>
        </w:rPr>
        <w:t>o</w:t>
      </w:r>
      <w:r w:rsidRPr="00FC796F">
        <w:rPr>
          <w:rFonts w:ascii="Times New Roman" w:hAnsi="Times New Roman" w:cs="Times New Roman"/>
          <w:sz w:val="24"/>
          <w:szCs w:val="24"/>
        </w:rPr>
        <w:t xml:space="preserve"> Municipal de Saúde</w:t>
      </w:r>
    </w:p>
    <w:p w14:paraId="15533F0B" w14:textId="77777777" w:rsidR="00DB6183" w:rsidRPr="00FC796F" w:rsidRDefault="00DB6183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A637AD" w14:textId="77777777" w:rsidR="00DB6183" w:rsidRPr="00FC796F" w:rsidRDefault="00DB618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B2C7E8" w14:textId="77777777" w:rsidR="00DB6183" w:rsidRPr="00FC796F" w:rsidRDefault="00DB6183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ABE3E1" w14:textId="77777777" w:rsidR="00DB6183" w:rsidRPr="00FC796F" w:rsidRDefault="00DB6183" w:rsidP="00FC796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4" w:name="_xrfq6ojdb4bh"/>
      <w:bookmarkStart w:id="5" w:name="_7nrcs9ijjeer"/>
      <w:bookmarkEnd w:id="4"/>
      <w:bookmarkEnd w:id="5"/>
    </w:p>
    <w:p w14:paraId="7251E4FC" w14:textId="3ED033F3" w:rsidR="00DB6183" w:rsidRPr="00FC796F" w:rsidRDefault="00966E6A" w:rsidP="00FC796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6" w:name="_rppfwp8vmrtk"/>
      <w:bookmarkEnd w:id="6"/>
      <w:r w:rsidRPr="00FC796F">
        <w:rPr>
          <w:rFonts w:ascii="Times New Roman" w:hAnsi="Times New Roman" w:cs="Times New Roman"/>
          <w:b/>
          <w:sz w:val="24"/>
          <w:szCs w:val="24"/>
        </w:rPr>
        <w:t xml:space="preserve">MARCOS ANTÔNIO DE MORAES                             </w:t>
      </w:r>
      <w:r w:rsidR="00DD3488" w:rsidRPr="00FC796F">
        <w:rPr>
          <w:rFonts w:ascii="Times New Roman" w:hAnsi="Times New Roman" w:cs="Times New Roman"/>
          <w:b/>
          <w:sz w:val="24"/>
          <w:szCs w:val="24"/>
        </w:rPr>
        <w:t>ANDRÉ DEEKE</w:t>
      </w:r>
      <w:r w:rsidRPr="00FC796F">
        <w:rPr>
          <w:rFonts w:ascii="Times New Roman" w:hAnsi="Times New Roman" w:cs="Times New Roman"/>
          <w:b/>
          <w:sz w:val="24"/>
          <w:szCs w:val="24"/>
        </w:rPr>
        <w:t xml:space="preserve"> SASSE</w:t>
      </w:r>
    </w:p>
    <w:p w14:paraId="4ACA84DE" w14:textId="77777777" w:rsidR="00DB6183" w:rsidRPr="00FC796F" w:rsidRDefault="00966E6A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 w:rsidRPr="00FC796F">
        <w:rPr>
          <w:rFonts w:ascii="Times New Roman" w:hAnsi="Times New Roman" w:cs="Times New Roman"/>
          <w:sz w:val="24"/>
          <w:szCs w:val="24"/>
        </w:rPr>
        <w:t xml:space="preserve">    Secretário Municipal de Esportes                                     Médico Oncologista </w:t>
      </w:r>
    </w:p>
    <w:p w14:paraId="56581316" w14:textId="77777777" w:rsidR="00DB6183" w:rsidRPr="00FC796F" w:rsidRDefault="00DB6183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E1160D" w14:textId="77777777" w:rsidR="00DB6183" w:rsidRPr="00FC796F" w:rsidRDefault="00DB6183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7" w:name="_xkg6ktb08v"/>
      <w:bookmarkEnd w:id="7"/>
    </w:p>
    <w:p w14:paraId="5517A925" w14:textId="42C43C41" w:rsidR="00DB6183" w:rsidRDefault="00EC31D3" w:rsidP="00FC79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4FA3B" w14:textId="77777777" w:rsidR="00E61967" w:rsidRPr="00FC796F" w:rsidRDefault="00E61967" w:rsidP="00FC79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C50BD1" w14:textId="2B63236C" w:rsidR="003759E0" w:rsidRPr="003759E0" w:rsidRDefault="00966E6A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8" w:name="_9kkqh3u73f1o"/>
      <w:bookmarkEnd w:id="8"/>
      <w:r w:rsidRPr="00FC796F">
        <w:rPr>
          <w:rFonts w:ascii="Times New Roman" w:hAnsi="Times New Roman" w:cs="Times New Roman"/>
          <w:b/>
          <w:sz w:val="24"/>
          <w:szCs w:val="24"/>
        </w:rPr>
        <w:t>Gestor:</w:t>
      </w:r>
    </w:p>
    <w:p w14:paraId="4DA61751" w14:textId="77777777" w:rsidR="00463226" w:rsidRDefault="00463226" w:rsidP="00FC796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9" w:name="_hgch7w7jad22"/>
      <w:bookmarkEnd w:id="9"/>
    </w:p>
    <w:p w14:paraId="08D26CB4" w14:textId="2C3A24E4" w:rsidR="00DB6183" w:rsidRPr="00E61967" w:rsidRDefault="00966E6A" w:rsidP="00FC796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1967">
        <w:rPr>
          <w:rFonts w:ascii="Times New Roman" w:hAnsi="Times New Roman" w:cs="Times New Roman"/>
          <w:bCs/>
          <w:sz w:val="24"/>
          <w:szCs w:val="24"/>
        </w:rPr>
        <w:t xml:space="preserve">Adriana Aparecida </w:t>
      </w:r>
      <w:proofErr w:type="spellStart"/>
      <w:r w:rsidRPr="00E61967">
        <w:rPr>
          <w:rFonts w:ascii="Times New Roman" w:hAnsi="Times New Roman" w:cs="Times New Roman"/>
          <w:bCs/>
          <w:sz w:val="24"/>
          <w:szCs w:val="24"/>
        </w:rPr>
        <w:t>Salmem</w:t>
      </w:r>
      <w:proofErr w:type="spellEnd"/>
    </w:p>
    <w:p w14:paraId="0BA0F5FB" w14:textId="77777777" w:rsidR="00DB6183" w:rsidRDefault="00DB6183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8B4B7B" w14:textId="77777777" w:rsidR="003759E0" w:rsidRDefault="003759E0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6CA28E" w14:textId="77777777" w:rsidR="003759E0" w:rsidRDefault="003759E0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89D474" w14:textId="77777777" w:rsidR="00E61967" w:rsidRPr="00FC796F" w:rsidRDefault="00E61967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0967B0" w14:textId="77777777" w:rsidR="00DB6183" w:rsidRDefault="00966E6A" w:rsidP="00FC79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796F">
        <w:rPr>
          <w:rFonts w:ascii="Times New Roman" w:hAnsi="Times New Roman" w:cs="Times New Roman"/>
          <w:b/>
          <w:sz w:val="24"/>
          <w:szCs w:val="24"/>
        </w:rPr>
        <w:t>Fiscal:</w:t>
      </w:r>
    </w:p>
    <w:p w14:paraId="3778B164" w14:textId="77777777" w:rsidR="00463226" w:rsidRDefault="00463226" w:rsidP="00FC796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23E640" w14:textId="17D73E2B" w:rsidR="003759E0" w:rsidRPr="00E61967" w:rsidRDefault="003759E0" w:rsidP="00FC796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1967">
        <w:rPr>
          <w:rFonts w:ascii="Times New Roman" w:hAnsi="Times New Roman" w:cs="Times New Roman"/>
          <w:bCs/>
          <w:sz w:val="24"/>
          <w:szCs w:val="24"/>
        </w:rPr>
        <w:t xml:space="preserve">Livia </w:t>
      </w:r>
      <w:proofErr w:type="spellStart"/>
      <w:r w:rsidRPr="00E61967">
        <w:rPr>
          <w:rFonts w:ascii="Times New Roman" w:hAnsi="Times New Roman" w:cs="Times New Roman"/>
          <w:bCs/>
          <w:sz w:val="24"/>
          <w:szCs w:val="24"/>
        </w:rPr>
        <w:t>Gi</w:t>
      </w:r>
      <w:r w:rsidR="00E61967" w:rsidRPr="00E61967">
        <w:rPr>
          <w:rFonts w:ascii="Times New Roman" w:hAnsi="Times New Roman" w:cs="Times New Roman"/>
          <w:bCs/>
          <w:sz w:val="24"/>
          <w:szCs w:val="24"/>
        </w:rPr>
        <w:t>ubilei</w:t>
      </w:r>
      <w:proofErr w:type="spellEnd"/>
      <w:r w:rsidR="00E61967" w:rsidRPr="00E61967">
        <w:rPr>
          <w:rFonts w:ascii="Times New Roman" w:hAnsi="Times New Roman" w:cs="Times New Roman"/>
          <w:bCs/>
          <w:sz w:val="24"/>
          <w:szCs w:val="24"/>
        </w:rPr>
        <w:t xml:space="preserve"> Santos</w:t>
      </w:r>
    </w:p>
    <w:sectPr w:rsidR="003759E0" w:rsidRPr="00E61967" w:rsidSect="00B70CF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383" w:bottom="1276" w:left="1383" w:header="720" w:footer="457" w:gutter="0"/>
      <w:pgNumType w:start="1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9EAA" w14:textId="77777777" w:rsidR="00966E6A" w:rsidRDefault="00966E6A">
      <w:pPr>
        <w:spacing w:line="240" w:lineRule="auto"/>
      </w:pPr>
      <w:r>
        <w:separator/>
      </w:r>
    </w:p>
  </w:endnote>
  <w:endnote w:type="continuationSeparator" w:id="0">
    <w:p w14:paraId="20975FF8" w14:textId="77777777" w:rsidR="00966E6A" w:rsidRDefault="00966E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Devanagari">
    <w:altName w:val="Nirmala UI"/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2700117"/>
      <w:docPartObj>
        <w:docPartGallery w:val="Page Numbers (Bottom of Page)"/>
        <w:docPartUnique/>
      </w:docPartObj>
    </w:sdtPr>
    <w:sdtEndPr/>
    <w:sdtContent>
      <w:p w14:paraId="7D3C6D2D" w14:textId="2DD12F80" w:rsidR="00B70CF8" w:rsidRDefault="00B70CF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C99571" w14:textId="4A92CFD8" w:rsidR="00DB6183" w:rsidRDefault="00DB6183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4752732"/>
      <w:docPartObj>
        <w:docPartGallery w:val="Page Numbers (Bottom of Page)"/>
        <w:docPartUnique/>
      </w:docPartObj>
    </w:sdtPr>
    <w:sdtEndPr/>
    <w:sdtContent>
      <w:p w14:paraId="39A584C2" w14:textId="77777777" w:rsidR="00DB6183" w:rsidRDefault="00CB7E24">
        <w:pPr>
          <w:pStyle w:val="Rodap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6F784" w14:textId="77777777" w:rsidR="00966E6A" w:rsidRDefault="00966E6A">
      <w:pPr>
        <w:spacing w:line="240" w:lineRule="auto"/>
      </w:pPr>
      <w:r>
        <w:separator/>
      </w:r>
    </w:p>
  </w:footnote>
  <w:footnote w:type="continuationSeparator" w:id="0">
    <w:p w14:paraId="124380F5" w14:textId="77777777" w:rsidR="00966E6A" w:rsidRDefault="00966E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C0C80" w14:textId="673B12C2" w:rsidR="00DB6183" w:rsidRDefault="009E3EAD">
    <w:pPr>
      <w:pStyle w:val="Cabealho"/>
      <w:rPr>
        <w:sz w:val="44"/>
        <w:szCs w:val="48"/>
        <w:u w:val="single"/>
      </w:rPr>
    </w:pPr>
    <w:r>
      <w:rPr>
        <w:noProof/>
      </w:rPr>
      <mc:AlternateContent>
        <mc:Choice Requires="wps">
          <w:drawing>
            <wp:anchor distT="635" distB="0" distL="635" distR="0" simplePos="0" relativeHeight="251657728" behindDoc="1" locked="0" layoutInCell="1" allowOverlap="1" wp14:anchorId="47BB32B3" wp14:editId="55779279">
              <wp:simplePos x="0" y="0"/>
              <wp:positionH relativeFrom="column">
                <wp:posOffset>173990</wp:posOffset>
              </wp:positionH>
              <wp:positionV relativeFrom="paragraph">
                <wp:posOffset>-78105</wp:posOffset>
              </wp:positionV>
              <wp:extent cx="790575" cy="799465"/>
              <wp:effectExtent l="0" t="0" r="0" b="0"/>
              <wp:wrapNone/>
              <wp:docPr id="1036806794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90575" cy="799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3D9E94C" w14:textId="77777777" w:rsidR="00DB6183" w:rsidRDefault="00966E6A">
                          <w:pPr>
                            <w:pStyle w:val="Contedodamoldura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object w:dxaOrig="4004" w:dyaOrig="4440" w14:anchorId="5BCAB7E4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62.2pt;height:64.05pt;visibility:visible;mso-wrap-distance-right:0" filled="t">
                                <v:imagedata r:id="rId1" o:title=""/>
                              </v:shape>
                              <o:OLEObject Type="Embed" ProgID="PBrush" ShapeID="_x0000_i1026" DrawAspect="Content" ObjectID="_1830083455" r:id="rId2"/>
                            </w:objec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B32B3" id="Retângulo 3" o:spid="_x0000_s1026" style="position:absolute;margin-left:13.7pt;margin-top:-6.15pt;width:62.25pt;height:62.95pt;z-index:-251658752;visibility:visible;mso-wrap-style:square;mso-width-percent:0;mso-height-percent:0;mso-wrap-distance-left:.05pt;mso-wrap-distance-top:.05pt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" stroked="f" strokeweight="0">
              <v:textbox inset="0,0,0,0">
                <w:txbxContent>
                  <w:p w14:paraId="13D9E94C" w14:textId="77777777" w:rsidR="00DB6183" w:rsidRDefault="00966E6A">
                    <w:pPr>
                      <w:pStyle w:val="Contedodamoldura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object w:dxaOrig="4004" w:dyaOrig="4440" w14:anchorId="5BCAB7E4">
                        <v:shape id="_x0000_i1039" type="#_x0000_t75" style="width:62.35pt;height:63.95pt;visibility:visible;mso-wrap-distance-right:0" filled="t">
                          <v:imagedata r:id="rId3" o:title=""/>
                        </v:shape>
                        <o:OLEObject Type="Embed" ProgID="PBrush" ShapeID="_x0000_i1039" DrawAspect="Content" ObjectID="_1830000255" r:id="rId4"/>
                      </w:object>
                    </w:r>
                  </w:p>
                </w:txbxContent>
              </v:textbox>
            </v:rect>
          </w:pict>
        </mc:Fallback>
      </mc:AlternateContent>
    </w:r>
    <w:r>
      <w:rPr>
        <w:b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753CB7F" wp14:editId="70A17B9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543115353" name="_x0000_tole_rId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4D570D" id="_x0000_tole_rId1" o:spid="_x0000_s1026" style="position:absolute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 w:rsidR="00966E6A">
      <w:rPr>
        <w:b/>
        <w:sz w:val="44"/>
        <w:szCs w:val="44"/>
      </w:rPr>
      <w:t xml:space="preserve">                  </w:t>
    </w:r>
    <w:r w:rsidR="00966E6A">
      <w:rPr>
        <w:sz w:val="44"/>
        <w:szCs w:val="48"/>
        <w:u w:val="single"/>
      </w:rPr>
      <w:t>Prefeitura Municipal de Indaiatuba</w:t>
    </w:r>
  </w:p>
  <w:p w14:paraId="639852CE" w14:textId="77777777" w:rsidR="00DB6183" w:rsidRDefault="00DB6183">
    <w:pPr>
      <w:pStyle w:val="Cabealho"/>
    </w:pPr>
  </w:p>
  <w:p w14:paraId="65AD8D8A" w14:textId="77777777" w:rsidR="00DB6183" w:rsidRDefault="00DB6183">
    <w:pPr>
      <w:pStyle w:val="Cabealho"/>
      <w:tabs>
        <w:tab w:val="right" w:pos="8931"/>
      </w:tabs>
      <w:rPr>
        <w:b/>
        <w:sz w:val="44"/>
        <w:szCs w:val="4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3318A" w14:textId="7C34627F" w:rsidR="00DB6183" w:rsidRDefault="009E3EAD">
    <w:pPr>
      <w:pStyle w:val="Cabealho"/>
      <w:rPr>
        <w:sz w:val="44"/>
        <w:szCs w:val="48"/>
        <w:u w:val="single"/>
      </w:rPr>
    </w:pPr>
    <w:r>
      <w:rPr>
        <w:noProof/>
      </w:rPr>
      <mc:AlternateContent>
        <mc:Choice Requires="wps">
          <w:drawing>
            <wp:anchor distT="635" distB="0" distL="635" distR="0" simplePos="0" relativeHeight="251658752" behindDoc="1" locked="0" layoutInCell="1" allowOverlap="1" wp14:anchorId="1D8C2ECD" wp14:editId="27C6443B">
              <wp:simplePos x="0" y="0"/>
              <wp:positionH relativeFrom="column">
                <wp:posOffset>173990</wp:posOffset>
              </wp:positionH>
              <wp:positionV relativeFrom="paragraph">
                <wp:posOffset>-78105</wp:posOffset>
              </wp:positionV>
              <wp:extent cx="790575" cy="799465"/>
              <wp:effectExtent l="0" t="0" r="0" b="0"/>
              <wp:wrapNone/>
              <wp:docPr id="1580369862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90575" cy="799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E0E0ED" w14:textId="2B9D0D1B" w:rsidR="00DB6183" w:rsidRDefault="00966E6A">
                          <w:pPr>
                            <w:pStyle w:val="Contedodamoldura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 wp14:anchorId="0AFD90E7" wp14:editId="6D0D204D">
                                <wp:extent cx="793750" cy="810895"/>
                                <wp:effectExtent l="0" t="0" r="0" b="0"/>
                                <wp:docPr id="749028887" name="ole_rId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le_rId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3750" cy="81089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8C2ECD" id="Retângulo 1" o:spid="_x0000_s1027" style="position:absolute;margin-left:13.7pt;margin-top:-6.15pt;width:62.25pt;height:62.95pt;z-index:-251657728;visibility:visible;mso-wrap-style:square;mso-width-percent:0;mso-height-percent:0;mso-wrap-distance-left:.05pt;mso-wrap-distance-top:.05pt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" stroked="f" strokeweight="0">
              <v:textbox inset="0,0,0,0">
                <w:txbxContent>
                  <w:p w14:paraId="57E0E0ED" w14:textId="2B9D0D1B" w:rsidR="00DB6183" w:rsidRDefault="00966E6A">
                    <w:pPr>
                      <w:pStyle w:val="Contedodamoldura"/>
                      <w:rPr>
                        <w:color w:val="000000"/>
                      </w:rPr>
                    </w:pPr>
                    <w:r>
                      <w:rPr>
                        <w:noProof/>
                        <w:color w:val="000000"/>
                      </w:rPr>
                      <w:drawing>
                        <wp:inline distT="0" distB="0" distL="0" distR="0" wp14:anchorId="0AFD90E7" wp14:editId="6D0D204D">
                          <wp:extent cx="793750" cy="810895"/>
                          <wp:effectExtent l="0" t="0" r="0" b="0"/>
                          <wp:docPr id="749028887" name="ole_rId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le_rId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93750" cy="81089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966E6A">
      <w:rPr>
        <w:b/>
        <w:sz w:val="44"/>
        <w:szCs w:val="44"/>
      </w:rPr>
      <w:t xml:space="preserve">                  </w:t>
    </w:r>
    <w:r w:rsidR="00966E6A">
      <w:rPr>
        <w:sz w:val="44"/>
        <w:szCs w:val="48"/>
        <w:u w:val="single"/>
      </w:rPr>
      <w:t>Prefeitura Municipal de Indaiatuba</w:t>
    </w:r>
  </w:p>
  <w:p w14:paraId="4BE03A72" w14:textId="77777777" w:rsidR="00DB6183" w:rsidRDefault="00DB6183">
    <w:pPr>
      <w:pStyle w:val="Cabealho"/>
    </w:pPr>
  </w:p>
  <w:p w14:paraId="742F13E8" w14:textId="77777777" w:rsidR="00DB6183" w:rsidRDefault="00DB6183">
    <w:pPr>
      <w:pStyle w:val="Cabealho"/>
      <w:tabs>
        <w:tab w:val="right" w:pos="8931"/>
      </w:tabs>
      <w:rPr>
        <w:b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5F94"/>
    <w:multiLevelType w:val="multilevel"/>
    <w:tmpl w:val="DBD4E74E"/>
    <w:lvl w:ilvl="0">
      <w:start w:val="1"/>
      <w:numFmt w:val="upperRoman"/>
      <w:lvlText w:val="%1"/>
      <w:lvlJc w:val="left"/>
      <w:pPr>
        <w:ind w:left="184" w:hanging="171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numFmt w:val="bullet"/>
      <w:lvlText w:val="•"/>
      <w:lvlJc w:val="left"/>
      <w:pPr>
        <w:ind w:left="1112" w:hanging="171"/>
      </w:pPr>
    </w:lvl>
    <w:lvl w:ilvl="2">
      <w:numFmt w:val="bullet"/>
      <w:lvlText w:val="•"/>
      <w:lvlJc w:val="left"/>
      <w:pPr>
        <w:ind w:left="2044" w:hanging="171"/>
      </w:pPr>
    </w:lvl>
    <w:lvl w:ilvl="3">
      <w:numFmt w:val="bullet"/>
      <w:lvlText w:val="•"/>
      <w:lvlJc w:val="left"/>
      <w:pPr>
        <w:ind w:left="2976" w:hanging="171"/>
      </w:pPr>
    </w:lvl>
    <w:lvl w:ilvl="4">
      <w:numFmt w:val="bullet"/>
      <w:lvlText w:val="•"/>
      <w:lvlJc w:val="left"/>
      <w:pPr>
        <w:ind w:left="3908" w:hanging="171"/>
      </w:pPr>
    </w:lvl>
    <w:lvl w:ilvl="5">
      <w:numFmt w:val="bullet"/>
      <w:lvlText w:val="•"/>
      <w:lvlJc w:val="left"/>
      <w:pPr>
        <w:ind w:left="4841" w:hanging="171"/>
      </w:pPr>
    </w:lvl>
    <w:lvl w:ilvl="6">
      <w:numFmt w:val="bullet"/>
      <w:lvlText w:val="•"/>
      <w:lvlJc w:val="left"/>
      <w:pPr>
        <w:ind w:left="5773" w:hanging="171"/>
      </w:pPr>
    </w:lvl>
    <w:lvl w:ilvl="7">
      <w:numFmt w:val="bullet"/>
      <w:lvlText w:val="•"/>
      <w:lvlJc w:val="left"/>
      <w:pPr>
        <w:ind w:left="6705" w:hanging="171"/>
      </w:pPr>
    </w:lvl>
    <w:lvl w:ilvl="8">
      <w:numFmt w:val="bullet"/>
      <w:lvlText w:val="•"/>
      <w:lvlJc w:val="left"/>
      <w:pPr>
        <w:ind w:left="7637" w:hanging="171"/>
      </w:pPr>
    </w:lvl>
  </w:abstractNum>
  <w:abstractNum w:abstractNumId="1" w15:restartNumberingAfterBreak="0">
    <w:nsid w:val="09B876C3"/>
    <w:multiLevelType w:val="multilevel"/>
    <w:tmpl w:val="C1102E36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626D"/>
    <w:multiLevelType w:val="hybridMultilevel"/>
    <w:tmpl w:val="DFE260F6"/>
    <w:lvl w:ilvl="0" w:tplc="19701E5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452AB"/>
    <w:multiLevelType w:val="hybridMultilevel"/>
    <w:tmpl w:val="D0BA176C"/>
    <w:lvl w:ilvl="0" w:tplc="D772E15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55AF8"/>
    <w:multiLevelType w:val="hybridMultilevel"/>
    <w:tmpl w:val="792AD9B4"/>
    <w:lvl w:ilvl="0" w:tplc="5C26A15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B3B4D"/>
    <w:multiLevelType w:val="multilevel"/>
    <w:tmpl w:val="87B2575E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840D2"/>
    <w:multiLevelType w:val="hybridMultilevel"/>
    <w:tmpl w:val="2142621E"/>
    <w:lvl w:ilvl="0" w:tplc="7A7A194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B35BA"/>
    <w:multiLevelType w:val="multilevel"/>
    <w:tmpl w:val="BD68D708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7464FB3"/>
    <w:multiLevelType w:val="multilevel"/>
    <w:tmpl w:val="AE80D512"/>
    <w:lvl w:ilvl="0">
      <w:start w:val="1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2A2514E2"/>
    <w:multiLevelType w:val="multilevel"/>
    <w:tmpl w:val="BEFA07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9953F7F"/>
    <w:multiLevelType w:val="multilevel"/>
    <w:tmpl w:val="622A588E"/>
    <w:lvl w:ilvl="0">
      <w:start w:val="1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1" w15:restartNumberingAfterBreak="0">
    <w:nsid w:val="409C5113"/>
    <w:multiLevelType w:val="multilevel"/>
    <w:tmpl w:val="0C0A1D9C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442C18C3"/>
    <w:multiLevelType w:val="multilevel"/>
    <w:tmpl w:val="5ED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7E7C8D"/>
    <w:multiLevelType w:val="multilevel"/>
    <w:tmpl w:val="E4E2661C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30283"/>
    <w:multiLevelType w:val="multilevel"/>
    <w:tmpl w:val="0D0E1E04"/>
    <w:lvl w:ilvl="0">
      <w:start w:val="1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4E3B7B54"/>
    <w:multiLevelType w:val="multilevel"/>
    <w:tmpl w:val="17FC66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6" w15:restartNumberingAfterBreak="0">
    <w:nsid w:val="572C0B0E"/>
    <w:multiLevelType w:val="multilevel"/>
    <w:tmpl w:val="B0A8ACA2"/>
    <w:lvl w:ilvl="0">
      <w:start w:val="16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80" w:hanging="42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5BF9190D"/>
    <w:multiLevelType w:val="hybridMultilevel"/>
    <w:tmpl w:val="73D076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5110B1"/>
    <w:multiLevelType w:val="multilevel"/>
    <w:tmpl w:val="F08CE76C"/>
    <w:lvl w:ilvl="0">
      <w:start w:val="5"/>
      <w:numFmt w:val="decimal"/>
      <w:lvlText w:val="%1"/>
      <w:lvlJc w:val="left"/>
      <w:pPr>
        <w:ind w:left="184" w:hanging="425"/>
      </w:pPr>
    </w:lvl>
    <w:lvl w:ilvl="1">
      <w:start w:val="1"/>
      <w:numFmt w:val="decimal"/>
      <w:lvlText w:val="%1.%2."/>
      <w:lvlJc w:val="left"/>
      <w:pPr>
        <w:ind w:left="184" w:hanging="425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upperRoman"/>
      <w:lvlText w:val="%3"/>
      <w:lvlJc w:val="left"/>
      <w:pPr>
        <w:ind w:left="412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3">
      <w:numFmt w:val="bullet"/>
      <w:lvlText w:val="•"/>
      <w:lvlJc w:val="left"/>
      <w:pPr>
        <w:ind w:left="2976" w:hanging="131"/>
      </w:pPr>
    </w:lvl>
    <w:lvl w:ilvl="4">
      <w:numFmt w:val="bullet"/>
      <w:lvlText w:val="•"/>
      <w:lvlJc w:val="left"/>
      <w:pPr>
        <w:ind w:left="3908" w:hanging="132"/>
      </w:pPr>
    </w:lvl>
    <w:lvl w:ilvl="5">
      <w:numFmt w:val="bullet"/>
      <w:lvlText w:val="•"/>
      <w:lvlJc w:val="left"/>
      <w:pPr>
        <w:ind w:left="4841" w:hanging="132"/>
      </w:pPr>
    </w:lvl>
    <w:lvl w:ilvl="6">
      <w:numFmt w:val="bullet"/>
      <w:lvlText w:val="•"/>
      <w:lvlJc w:val="left"/>
      <w:pPr>
        <w:ind w:left="5773" w:hanging="132"/>
      </w:pPr>
    </w:lvl>
    <w:lvl w:ilvl="7">
      <w:numFmt w:val="bullet"/>
      <w:lvlText w:val="•"/>
      <w:lvlJc w:val="left"/>
      <w:pPr>
        <w:ind w:left="6705" w:hanging="132"/>
      </w:pPr>
    </w:lvl>
    <w:lvl w:ilvl="8">
      <w:numFmt w:val="bullet"/>
      <w:lvlText w:val="•"/>
      <w:lvlJc w:val="left"/>
      <w:pPr>
        <w:ind w:left="7637" w:hanging="132"/>
      </w:pPr>
    </w:lvl>
  </w:abstractNum>
  <w:abstractNum w:abstractNumId="19" w15:restartNumberingAfterBreak="0">
    <w:nsid w:val="63906964"/>
    <w:multiLevelType w:val="multilevel"/>
    <w:tmpl w:val="D3DC583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6888694F"/>
    <w:multiLevelType w:val="multilevel"/>
    <w:tmpl w:val="80F6025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 w15:restartNumberingAfterBreak="0">
    <w:nsid w:val="6E4803B8"/>
    <w:multiLevelType w:val="multilevel"/>
    <w:tmpl w:val="9E501436"/>
    <w:lvl w:ilvl="0">
      <w:start w:val="1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2" w15:restartNumberingAfterBreak="0">
    <w:nsid w:val="6F1D0805"/>
    <w:multiLevelType w:val="multilevel"/>
    <w:tmpl w:val="8CC86F06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23" w15:restartNumberingAfterBreak="0">
    <w:nsid w:val="73A3024A"/>
    <w:multiLevelType w:val="hybridMultilevel"/>
    <w:tmpl w:val="DB84F31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A5148"/>
    <w:multiLevelType w:val="hybridMultilevel"/>
    <w:tmpl w:val="8F1C8ECA"/>
    <w:lvl w:ilvl="0" w:tplc="4C1C60C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07501"/>
    <w:multiLevelType w:val="multilevel"/>
    <w:tmpl w:val="F7646980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5A72B9"/>
    <w:multiLevelType w:val="multilevel"/>
    <w:tmpl w:val="08CCB590"/>
    <w:lvl w:ilvl="0">
      <w:start w:val="7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num w:numId="1" w16cid:durableId="1288272322">
    <w:abstractNumId w:val="10"/>
  </w:num>
  <w:num w:numId="2" w16cid:durableId="112678917">
    <w:abstractNumId w:val="16"/>
  </w:num>
  <w:num w:numId="3" w16cid:durableId="1911571049">
    <w:abstractNumId w:val="14"/>
  </w:num>
  <w:num w:numId="4" w16cid:durableId="1376083397">
    <w:abstractNumId w:val="8"/>
  </w:num>
  <w:num w:numId="5" w16cid:durableId="1771077534">
    <w:abstractNumId w:val="21"/>
  </w:num>
  <w:num w:numId="6" w16cid:durableId="977303059">
    <w:abstractNumId w:val="15"/>
  </w:num>
  <w:num w:numId="7" w16cid:durableId="580601766">
    <w:abstractNumId w:val="9"/>
  </w:num>
  <w:num w:numId="8" w16cid:durableId="643124405">
    <w:abstractNumId w:val="0"/>
  </w:num>
  <w:num w:numId="9" w16cid:durableId="1611932994">
    <w:abstractNumId w:val="13"/>
  </w:num>
  <w:num w:numId="10" w16cid:durableId="787696281">
    <w:abstractNumId w:val="11"/>
  </w:num>
  <w:num w:numId="11" w16cid:durableId="896428270">
    <w:abstractNumId w:val="7"/>
  </w:num>
  <w:num w:numId="12" w16cid:durableId="69812902">
    <w:abstractNumId w:val="18"/>
  </w:num>
  <w:num w:numId="13" w16cid:durableId="2129078363">
    <w:abstractNumId w:val="25"/>
  </w:num>
  <w:num w:numId="14" w16cid:durableId="166677743">
    <w:abstractNumId w:val="26"/>
  </w:num>
  <w:num w:numId="15" w16cid:durableId="208763433">
    <w:abstractNumId w:val="20"/>
  </w:num>
  <w:num w:numId="16" w16cid:durableId="1565870763">
    <w:abstractNumId w:val="1"/>
  </w:num>
  <w:num w:numId="17" w16cid:durableId="1581787141">
    <w:abstractNumId w:val="22"/>
  </w:num>
  <w:num w:numId="18" w16cid:durableId="72047096">
    <w:abstractNumId w:val="5"/>
  </w:num>
  <w:num w:numId="19" w16cid:durableId="617102873">
    <w:abstractNumId w:val="23"/>
  </w:num>
  <w:num w:numId="20" w16cid:durableId="1416516532">
    <w:abstractNumId w:val="19"/>
  </w:num>
  <w:num w:numId="21" w16cid:durableId="216554307">
    <w:abstractNumId w:val="17"/>
  </w:num>
  <w:num w:numId="22" w16cid:durableId="182860906">
    <w:abstractNumId w:val="24"/>
  </w:num>
  <w:num w:numId="23" w16cid:durableId="1187213149">
    <w:abstractNumId w:val="2"/>
  </w:num>
  <w:num w:numId="24" w16cid:durableId="306908214">
    <w:abstractNumId w:val="6"/>
  </w:num>
  <w:num w:numId="25" w16cid:durableId="1999335755">
    <w:abstractNumId w:val="4"/>
  </w:num>
  <w:num w:numId="26" w16cid:durableId="1815676681">
    <w:abstractNumId w:val="3"/>
  </w:num>
  <w:num w:numId="27" w16cid:durableId="11981558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183"/>
    <w:rsid w:val="00181DF6"/>
    <w:rsid w:val="001909DA"/>
    <w:rsid w:val="001B29CD"/>
    <w:rsid w:val="00253D64"/>
    <w:rsid w:val="00254E8A"/>
    <w:rsid w:val="002B300F"/>
    <w:rsid w:val="002D70E8"/>
    <w:rsid w:val="002F5202"/>
    <w:rsid w:val="003759E0"/>
    <w:rsid w:val="00407443"/>
    <w:rsid w:val="00463226"/>
    <w:rsid w:val="004E3166"/>
    <w:rsid w:val="00514095"/>
    <w:rsid w:val="005B6766"/>
    <w:rsid w:val="006866B0"/>
    <w:rsid w:val="007B2F3C"/>
    <w:rsid w:val="008E638A"/>
    <w:rsid w:val="00966E6A"/>
    <w:rsid w:val="0099586C"/>
    <w:rsid w:val="009E3EAD"/>
    <w:rsid w:val="00A269C3"/>
    <w:rsid w:val="00B70CF8"/>
    <w:rsid w:val="00BA66B8"/>
    <w:rsid w:val="00C33EE2"/>
    <w:rsid w:val="00CB7E24"/>
    <w:rsid w:val="00CD752F"/>
    <w:rsid w:val="00DB6183"/>
    <w:rsid w:val="00DD3488"/>
    <w:rsid w:val="00E2032D"/>
    <w:rsid w:val="00E61967"/>
    <w:rsid w:val="00E971F7"/>
    <w:rsid w:val="00EC31D3"/>
    <w:rsid w:val="00F51803"/>
    <w:rsid w:val="00FC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72BFD"/>
  <w15:docId w15:val="{CCBC1F6C-6DC1-4BC0-B6CB-021B2D44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86C"/>
    <w:pPr>
      <w:spacing w:line="276" w:lineRule="auto"/>
    </w:pPr>
  </w:style>
  <w:style w:type="paragraph" w:styleId="Ttulo1">
    <w:name w:val="heading 1"/>
    <w:basedOn w:val="Normal"/>
    <w:next w:val="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BD07B6"/>
  </w:style>
  <w:style w:type="character" w:customStyle="1" w:styleId="RodapChar">
    <w:name w:val="Rodapé Char"/>
    <w:basedOn w:val="Fontepargpadro"/>
    <w:link w:val="Rodap"/>
    <w:uiPriority w:val="99"/>
    <w:qFormat/>
    <w:rsid w:val="00BD07B6"/>
  </w:style>
  <w:style w:type="character" w:styleId="Hyperlink">
    <w:name w:val="Hyperlink"/>
    <w:basedOn w:val="Fontepargpadro"/>
    <w:uiPriority w:val="99"/>
    <w:unhideWhenUsed/>
    <w:rsid w:val="00422738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pPr>
      <w:keepNext/>
      <w:keepLines/>
      <w:spacing w:after="60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Noto Sans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Noto Sans Devanagari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Noto Sans Devanagari"/>
    </w:rPr>
  </w:style>
  <w:style w:type="paragraph" w:styleId="Subttulo">
    <w:name w:val="Subtitle"/>
    <w:basedOn w:val="Normal"/>
    <w:next w:val="Normal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nhideWhenUsed/>
    <w:rsid w:val="00BD07B6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07B6"/>
    <w:pPr>
      <w:tabs>
        <w:tab w:val="center" w:pos="4252"/>
        <w:tab w:val="right" w:pos="8504"/>
      </w:tabs>
      <w:spacing w:line="240" w:lineRule="auto"/>
    </w:pPr>
  </w:style>
  <w:style w:type="paragraph" w:customStyle="1" w:styleId="Contedodamoldura">
    <w:name w:val="Conteúdo da moldura"/>
    <w:basedOn w:val="Normal"/>
    <w:qFormat/>
  </w:style>
  <w:style w:type="paragraph" w:customStyle="1" w:styleId="Contedodamoldurauser">
    <w:name w:val="Conteúdo da moldura (user)"/>
    <w:basedOn w:val="Normal"/>
    <w:qFormat/>
  </w:style>
  <w:style w:type="paragraph" w:styleId="PargrafodaLista">
    <w:name w:val="List Paragraph"/>
    <w:basedOn w:val="Normal"/>
    <w:qFormat/>
    <w:pPr>
      <w:ind w:left="184"/>
      <w:jc w:val="both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3Char">
    <w:name w:val="Título 3 Char"/>
    <w:basedOn w:val="Fontepargpadro"/>
    <w:link w:val="Ttulo3"/>
    <w:rsid w:val="0099586C"/>
    <w:rPr>
      <w:color w:val="434343"/>
      <w:sz w:val="28"/>
      <w:szCs w:val="28"/>
    </w:rPr>
  </w:style>
  <w:style w:type="character" w:styleId="MenoPendente">
    <w:name w:val="Unresolved Mention"/>
    <w:basedOn w:val="Fontepargpadro"/>
    <w:uiPriority w:val="99"/>
    <w:semiHidden/>
    <w:unhideWhenUsed/>
    <w:rsid w:val="001B29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onhe@sonhe.med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9</Pages>
  <Words>2765</Words>
  <Characters>14932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Municipal de Indaiatuba</Company>
  <LinksUpToDate>false</LinksUpToDate>
  <CharactersWithSpaces>17662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Aparecida Salmem</dc:creator>
  <dc:description/>
  <cp:lastModifiedBy>Josias Luis Xavier</cp:lastModifiedBy>
  <cp:revision>6</cp:revision>
  <cp:lastPrinted>2026-01-16T18:44:00Z</cp:lastPrinted>
  <dcterms:created xsi:type="dcterms:W3CDTF">2026-01-15T19:14:00Z</dcterms:created>
  <dcterms:modified xsi:type="dcterms:W3CDTF">2026-01-16T18:45:00Z</dcterms:modified>
  <dc:language>pt-BR</dc:language>
</cp:coreProperties>
</file>